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29A5" w:rsidRPr="00A40D78" w:rsidRDefault="0039157C" w:rsidP="00A529A5">
      <w:pPr>
        <w:keepNext/>
        <w:keepLines/>
        <w:spacing w:line="240" w:lineRule="auto"/>
        <w:contextualSpacing/>
        <w:rPr>
          <w:lang w:val="en-GB"/>
        </w:rPr>
      </w:pPr>
      <w:bookmarkStart w:id="0" w:name="_GoBack"/>
      <w:bookmarkEnd w:id="0"/>
      <w:r w:rsidRPr="00A40D78">
        <w:rPr>
          <w:lang w:val="en-GB"/>
        </w:rPr>
        <w:t>Instruction</w:t>
      </w:r>
    </w:p>
    <w:p w:rsidR="00FC64DA" w:rsidRPr="00A40D78" w:rsidRDefault="00FC64DA" w:rsidP="00A529A5">
      <w:pPr>
        <w:keepNext/>
        <w:keepLines/>
        <w:spacing w:line="240" w:lineRule="auto"/>
        <w:jc w:val="both"/>
        <w:rPr>
          <w:rFonts w:ascii="Calibri" w:eastAsia="Calibri" w:hAnsi="Calibri" w:cs="Calibri"/>
          <w:b/>
          <w:lang w:val="en-GB"/>
        </w:rPr>
      </w:pPr>
    </w:p>
    <w:p w:rsidR="00FC64DA" w:rsidRPr="00A40D78" w:rsidRDefault="00FC64DA" w:rsidP="00FC64DA">
      <w:pPr>
        <w:keepNext/>
        <w:keepLines/>
        <w:spacing w:line="240" w:lineRule="auto"/>
        <w:jc w:val="both"/>
        <w:rPr>
          <w:rFonts w:asciiTheme="minorHAnsi" w:hAnsiTheme="minorHAnsi"/>
          <w:b/>
          <w:lang w:val="en-GB"/>
        </w:rPr>
      </w:pPr>
      <w:r w:rsidRPr="00A40D78">
        <w:rPr>
          <w:rFonts w:asciiTheme="minorHAnsi" w:hAnsiTheme="minorHAnsi"/>
          <w:b/>
          <w:lang w:val="en-GB"/>
        </w:rPr>
        <w:t xml:space="preserve">In case of health problems due to accident and/or heat/sun stroke you should immediately ask a doctor of emergency (ambulance) (which would be certainly present during the marathon) for medical help.    </w:t>
      </w:r>
    </w:p>
    <w:p w:rsidR="00814AAD" w:rsidRPr="00A40D78" w:rsidRDefault="00FC64DA" w:rsidP="00814AAD">
      <w:pPr>
        <w:keepNext/>
        <w:keepLines/>
        <w:spacing w:line="240" w:lineRule="auto"/>
        <w:jc w:val="both"/>
        <w:rPr>
          <w:rFonts w:asciiTheme="minorHAnsi" w:hAnsiTheme="minorHAnsi"/>
          <w:b/>
          <w:lang w:val="en-GB"/>
        </w:rPr>
      </w:pPr>
      <w:r w:rsidRPr="00A40D78">
        <w:rPr>
          <w:rFonts w:ascii="Calibri" w:eastAsia="Calibri" w:hAnsi="Calibri" w:cs="Calibri"/>
          <w:b/>
          <w:color w:val="FF0000"/>
          <w:lang w:val="en-GB"/>
        </w:rPr>
        <w:t xml:space="preserve">Note! An accident that happened during the marathon, but not proved by a medical report of an emergency (ambulance) doctor present during the marathon – IS NOT considered as an insured accident.  </w:t>
      </w:r>
    </w:p>
    <w:p w:rsidR="00814AAD" w:rsidRPr="00A40D78" w:rsidRDefault="00814AAD" w:rsidP="00814AAD">
      <w:pPr>
        <w:keepNext/>
        <w:keepLines/>
        <w:spacing w:line="240" w:lineRule="auto"/>
        <w:jc w:val="both"/>
        <w:rPr>
          <w:lang w:val="en-GB"/>
        </w:rPr>
      </w:pPr>
      <w:r w:rsidRPr="00A40D78">
        <w:rPr>
          <w:rFonts w:ascii="Calibri" w:eastAsia="Calibri" w:hAnsi="Calibri" w:cs="Calibri"/>
          <w:b/>
          <w:lang w:val="en-GB"/>
        </w:rPr>
        <w:t xml:space="preserve">After that to inform the Department of medical assistance of </w:t>
      </w:r>
      <w:r w:rsidRPr="00A40D78">
        <w:rPr>
          <w:rFonts w:asciiTheme="minorHAnsi" w:hAnsiTheme="minorHAnsi"/>
          <w:b/>
          <w:lang w:val="en-GB"/>
        </w:rPr>
        <w:t xml:space="preserve">the </w:t>
      </w:r>
      <w:proofErr w:type="spellStart"/>
      <w:r w:rsidRPr="00A40D78">
        <w:rPr>
          <w:rFonts w:asciiTheme="minorHAnsi" w:hAnsiTheme="minorHAnsi"/>
          <w:b/>
          <w:lang w:val="en-GB"/>
        </w:rPr>
        <w:t>Illichivske</w:t>
      </w:r>
      <w:proofErr w:type="spellEnd"/>
      <w:r w:rsidRPr="00A40D78">
        <w:rPr>
          <w:rFonts w:asciiTheme="minorHAnsi" w:hAnsiTheme="minorHAnsi"/>
          <w:b/>
          <w:lang w:val="en-GB"/>
        </w:rPr>
        <w:t xml:space="preserve"> Insurance Company about the insurance accident by multi-line phones</w:t>
      </w:r>
      <w:r w:rsidRPr="00A40D78">
        <w:rPr>
          <w:rFonts w:ascii="Calibri" w:eastAsia="Calibri" w:hAnsi="Calibri" w:cs="Calibri"/>
          <w:b/>
          <w:lang w:val="en-GB"/>
        </w:rPr>
        <w:t>:</w:t>
      </w:r>
    </w:p>
    <w:p w:rsidR="00814AAD" w:rsidRPr="00A40D78" w:rsidRDefault="00814AAD" w:rsidP="00814AAD">
      <w:pPr>
        <w:keepNext/>
        <w:keepLines/>
        <w:ind w:firstLine="284"/>
        <w:rPr>
          <w:lang w:val="en-GB"/>
        </w:rPr>
      </w:pPr>
      <w:r w:rsidRPr="00A40D78">
        <w:rPr>
          <w:rFonts w:ascii="Calibri" w:eastAsia="Calibri" w:hAnsi="Calibri" w:cs="Calibri"/>
          <w:b/>
          <w:lang w:val="en-GB"/>
        </w:rPr>
        <w:t xml:space="preserve">    0-800-500-034 – </w:t>
      </w:r>
      <w:r w:rsidRPr="00A40D78">
        <w:rPr>
          <w:rFonts w:ascii="Calibri" w:eastAsia="Calibri" w:hAnsi="Calibri" w:cs="Calibri"/>
          <w:lang w:val="en-GB"/>
        </w:rPr>
        <w:t>free from landline telephone at the territory of Ukraine;</w:t>
      </w:r>
    </w:p>
    <w:p w:rsidR="00814AAD" w:rsidRPr="00A40D78" w:rsidRDefault="00814AAD" w:rsidP="00814AAD">
      <w:pPr>
        <w:keepNext/>
        <w:keepLines/>
        <w:ind w:firstLine="284"/>
        <w:rPr>
          <w:lang w:val="en-GB"/>
        </w:rPr>
      </w:pPr>
      <w:r w:rsidRPr="00A40D78">
        <w:rPr>
          <w:rFonts w:ascii="Calibri" w:eastAsia="Calibri" w:hAnsi="Calibri" w:cs="Calibri"/>
          <w:b/>
          <w:lang w:val="en-GB"/>
        </w:rPr>
        <w:t xml:space="preserve">    050-386-85-30 – </w:t>
      </w:r>
      <w:r w:rsidRPr="00A40D78">
        <w:rPr>
          <w:rFonts w:ascii="Calibri" w:eastAsia="Calibri" w:hAnsi="Calibri" w:cs="Calibri"/>
          <w:lang w:val="en-GB"/>
        </w:rPr>
        <w:t>for calls from mobile phone;</w:t>
      </w:r>
    </w:p>
    <w:p w:rsidR="00814AAD" w:rsidRPr="00A40D78" w:rsidRDefault="00814AAD" w:rsidP="00814AAD">
      <w:pPr>
        <w:keepNext/>
        <w:keepLines/>
        <w:ind w:firstLine="284"/>
        <w:rPr>
          <w:lang w:val="en-GB"/>
        </w:rPr>
      </w:pPr>
      <w:r w:rsidRPr="00A40D78">
        <w:rPr>
          <w:rFonts w:ascii="Calibri" w:eastAsia="Calibri" w:hAnsi="Calibri" w:cs="Calibri"/>
          <w:b/>
          <w:lang w:val="en-GB"/>
        </w:rPr>
        <w:t xml:space="preserve">    044-207-04-34 – </w:t>
      </w:r>
      <w:r w:rsidRPr="00A40D78">
        <w:rPr>
          <w:rFonts w:ascii="Calibri" w:eastAsia="Calibri" w:hAnsi="Calibri" w:cs="Calibri"/>
          <w:lang w:val="en-GB"/>
        </w:rPr>
        <w:t>telephones in Kyiv,</w:t>
      </w:r>
    </w:p>
    <w:p w:rsidR="00814AAD" w:rsidRPr="00A40D78" w:rsidRDefault="00814AAD" w:rsidP="00814AAD">
      <w:pPr>
        <w:keepNext/>
        <w:keepLines/>
        <w:rPr>
          <w:lang w:val="en-GB"/>
        </w:rPr>
      </w:pPr>
      <w:proofErr w:type="gramStart"/>
      <w:r w:rsidRPr="00A40D78">
        <w:rPr>
          <w:rFonts w:ascii="Calibri" w:eastAsia="Calibri" w:hAnsi="Calibri" w:cs="Calibri"/>
          <w:b/>
          <w:lang w:val="en-GB"/>
        </w:rPr>
        <w:t>or</w:t>
      </w:r>
      <w:proofErr w:type="gramEnd"/>
      <w:r w:rsidRPr="00A40D78">
        <w:rPr>
          <w:rFonts w:ascii="Calibri" w:eastAsia="Calibri" w:hAnsi="Calibri" w:cs="Calibri"/>
          <w:b/>
          <w:lang w:val="en-GB"/>
        </w:rPr>
        <w:t xml:space="preserve"> sending a message: </w:t>
      </w:r>
    </w:p>
    <w:p w:rsidR="00814AAD" w:rsidRPr="00A40D78" w:rsidRDefault="00814AAD" w:rsidP="00814AAD">
      <w:pPr>
        <w:keepNext/>
        <w:keepLines/>
        <w:ind w:firstLine="426"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Skype: med.ill</w:t>
      </w:r>
    </w:p>
    <w:p w:rsidR="00814AAD" w:rsidRPr="00A40D78" w:rsidRDefault="00814AAD" w:rsidP="00814AAD">
      <w:pPr>
        <w:keepNext/>
        <w:keepLines/>
        <w:ind w:firstLine="426"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Viber: (050) 386-23-29</w:t>
      </w:r>
    </w:p>
    <w:p w:rsidR="00814AAD" w:rsidRPr="00A40D78" w:rsidRDefault="00814AAD" w:rsidP="007E6073">
      <w:pPr>
        <w:keepNext/>
        <w:keepLines/>
        <w:ind w:firstLine="426"/>
        <w:rPr>
          <w:lang w:val="en-GB"/>
        </w:rPr>
      </w:pPr>
      <w:proofErr w:type="gramStart"/>
      <w:r w:rsidRPr="00A40D78">
        <w:rPr>
          <w:rFonts w:ascii="Calibri" w:eastAsia="Calibri" w:hAnsi="Calibri" w:cs="Calibri"/>
          <w:lang w:val="en-GB"/>
        </w:rPr>
        <w:t>e-mail</w:t>
      </w:r>
      <w:proofErr w:type="gramEnd"/>
      <w:r w:rsidRPr="00A40D78">
        <w:rPr>
          <w:rFonts w:ascii="Calibri" w:eastAsia="Calibri" w:hAnsi="Calibri" w:cs="Calibri"/>
          <w:lang w:val="en-GB"/>
        </w:rPr>
        <w:t xml:space="preserve">: </w:t>
      </w:r>
      <w:hyperlink r:id="rId7">
        <w:r w:rsidRPr="00A40D78">
          <w:rPr>
            <w:rFonts w:ascii="Calibri" w:eastAsia="Calibri" w:hAnsi="Calibri" w:cs="Calibri"/>
            <w:color w:val="1155CC"/>
            <w:u w:val="single"/>
            <w:lang w:val="en-GB"/>
          </w:rPr>
          <w:t>dms@illichivska.com.ua</w:t>
        </w:r>
      </w:hyperlink>
    </w:p>
    <w:p w:rsidR="00A529A5" w:rsidRPr="00A40D78" w:rsidRDefault="007E6073" w:rsidP="007E6073">
      <w:pPr>
        <w:keepNext/>
        <w:keepLines/>
        <w:spacing w:line="240" w:lineRule="auto"/>
        <w:ind w:firstLine="720"/>
        <w:rPr>
          <w:b/>
          <w:lang w:val="en-GB"/>
        </w:rPr>
      </w:pPr>
      <w:r w:rsidRPr="00A40D78">
        <w:rPr>
          <w:rFonts w:ascii="Calibri" w:eastAsia="Calibri" w:hAnsi="Calibri" w:cs="Calibri"/>
          <w:b/>
          <w:lang w:val="en-GB"/>
        </w:rPr>
        <w:t xml:space="preserve">When addressing to the Department of medical assistance, please, inform a coordinator: </w:t>
      </w:r>
    </w:p>
    <w:p w:rsidR="00A529A5" w:rsidRPr="00A40D78" w:rsidRDefault="007E6073" w:rsidP="00A529A5">
      <w:pPr>
        <w:keepNext/>
        <w:keepLines/>
        <w:numPr>
          <w:ilvl w:val="0"/>
          <w:numId w:val="2"/>
        </w:numPr>
        <w:spacing w:line="240" w:lineRule="auto"/>
        <w:ind w:left="709" w:hanging="283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Your surname and name</w:t>
      </w:r>
      <w:r w:rsidR="00A529A5" w:rsidRPr="00A40D78">
        <w:rPr>
          <w:rFonts w:ascii="Calibri" w:eastAsia="Calibri" w:hAnsi="Calibri" w:cs="Calibri"/>
          <w:lang w:val="en-GB"/>
        </w:rPr>
        <w:t>;</w:t>
      </w:r>
    </w:p>
    <w:p w:rsidR="00A529A5" w:rsidRPr="00A40D78" w:rsidRDefault="007E6073" w:rsidP="00A529A5">
      <w:pPr>
        <w:keepNext/>
        <w:keepLines/>
        <w:numPr>
          <w:ilvl w:val="0"/>
          <w:numId w:val="2"/>
        </w:numPr>
        <w:spacing w:line="240" w:lineRule="auto"/>
        <w:ind w:left="709" w:hanging="283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reason and nature of insured accident</w:t>
      </w:r>
      <w:r w:rsidR="00A529A5" w:rsidRPr="00A40D78">
        <w:rPr>
          <w:rFonts w:ascii="Calibri" w:eastAsia="Calibri" w:hAnsi="Calibri" w:cs="Calibri"/>
          <w:lang w:val="en-GB"/>
        </w:rPr>
        <w:t>;</w:t>
      </w:r>
    </w:p>
    <w:p w:rsidR="00A529A5" w:rsidRPr="00A40D78" w:rsidRDefault="007E6073" w:rsidP="00A529A5">
      <w:pPr>
        <w:keepNext/>
        <w:keepLines/>
        <w:numPr>
          <w:ilvl w:val="0"/>
          <w:numId w:val="2"/>
        </w:numPr>
        <w:spacing w:line="240" w:lineRule="auto"/>
        <w:ind w:left="709" w:hanging="283"/>
        <w:contextualSpacing/>
        <w:rPr>
          <w:lang w:val="en-GB"/>
        </w:rPr>
      </w:pPr>
      <w:proofErr w:type="gramStart"/>
      <w:r w:rsidRPr="00A40D78">
        <w:rPr>
          <w:rFonts w:ascii="Calibri" w:eastAsia="Calibri" w:hAnsi="Calibri" w:cs="Calibri"/>
          <w:lang w:val="en-GB"/>
        </w:rPr>
        <w:t>place</w:t>
      </w:r>
      <w:proofErr w:type="gramEnd"/>
      <w:r w:rsidRPr="00A40D78">
        <w:rPr>
          <w:rFonts w:ascii="Calibri" w:eastAsia="Calibri" w:hAnsi="Calibri" w:cs="Calibri"/>
          <w:lang w:val="en-GB"/>
        </w:rPr>
        <w:t xml:space="preserve"> and time of insured accident</w:t>
      </w:r>
      <w:r w:rsidR="00A529A5" w:rsidRPr="00A40D78">
        <w:rPr>
          <w:rFonts w:ascii="Calibri" w:eastAsia="Calibri" w:hAnsi="Calibri" w:cs="Calibri"/>
          <w:lang w:val="en-GB"/>
        </w:rPr>
        <w:t>.</w:t>
      </w:r>
    </w:p>
    <w:p w:rsidR="007E6073" w:rsidRPr="00A40D78" w:rsidRDefault="007E6073" w:rsidP="00A529A5">
      <w:pPr>
        <w:keepNext/>
        <w:keepLines/>
        <w:rPr>
          <w:rFonts w:ascii="Calibri" w:eastAsia="Calibri" w:hAnsi="Calibri" w:cs="Calibri"/>
          <w:lang w:val="en-GB"/>
        </w:rPr>
      </w:pPr>
    </w:p>
    <w:p w:rsidR="00A529A5" w:rsidRPr="00A40D78" w:rsidRDefault="00E9163B" w:rsidP="00A529A5">
      <w:pPr>
        <w:keepNext/>
        <w:keepLines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 xml:space="preserve">To receive an insurance compensation, you should provide </w:t>
      </w:r>
      <w:r w:rsidRPr="00A40D78">
        <w:rPr>
          <w:rFonts w:asciiTheme="minorHAnsi" w:hAnsiTheme="minorHAnsi"/>
          <w:lang w:val="en-GB"/>
        </w:rPr>
        <w:t xml:space="preserve">the </w:t>
      </w:r>
      <w:proofErr w:type="spellStart"/>
      <w:r w:rsidRPr="00A40D78">
        <w:rPr>
          <w:rFonts w:asciiTheme="minorHAnsi" w:hAnsiTheme="minorHAnsi"/>
          <w:lang w:val="en-GB"/>
        </w:rPr>
        <w:t>Illichivske</w:t>
      </w:r>
      <w:proofErr w:type="spellEnd"/>
      <w:r w:rsidRPr="00A40D78">
        <w:rPr>
          <w:rFonts w:asciiTheme="minorHAnsi" w:hAnsiTheme="minorHAnsi"/>
          <w:lang w:val="en-GB"/>
        </w:rPr>
        <w:t xml:space="preserve"> Insurance Company with the following documents</w:t>
      </w:r>
      <w:r w:rsidR="00A529A5" w:rsidRPr="00A40D78">
        <w:rPr>
          <w:rFonts w:ascii="Calibri" w:eastAsia="Calibri" w:hAnsi="Calibri" w:cs="Calibri"/>
          <w:lang w:val="en-GB"/>
        </w:rPr>
        <w:t>:</w:t>
      </w:r>
    </w:p>
    <w:p w:rsidR="00A529A5" w:rsidRPr="00A40D78" w:rsidRDefault="00E9163B" w:rsidP="00A529A5">
      <w:pPr>
        <w:keepNext/>
        <w:keepLines/>
        <w:numPr>
          <w:ilvl w:val="0"/>
          <w:numId w:val="5"/>
        </w:numPr>
        <w:ind w:left="426" w:firstLine="0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an application about insurance compensation</w:t>
      </w:r>
      <w:r w:rsidR="00A529A5" w:rsidRPr="00A40D78">
        <w:rPr>
          <w:rFonts w:ascii="Calibri" w:eastAsia="Calibri" w:hAnsi="Calibri" w:cs="Calibri"/>
          <w:lang w:val="en-GB"/>
        </w:rPr>
        <w:t xml:space="preserve">; </w:t>
      </w:r>
    </w:p>
    <w:p w:rsidR="00A529A5" w:rsidRPr="00A40D78" w:rsidRDefault="00E9163B" w:rsidP="00A529A5">
      <w:pPr>
        <w:keepNext/>
        <w:keepLines/>
        <w:numPr>
          <w:ilvl w:val="0"/>
          <w:numId w:val="5"/>
        </w:numPr>
        <w:ind w:left="426" w:firstLine="0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documents enabling to identify a person of insurer/IP/Insured and ID</w:t>
      </w:r>
      <w:r w:rsidR="00A529A5" w:rsidRPr="00A40D78">
        <w:rPr>
          <w:rFonts w:ascii="Calibri" w:eastAsia="Calibri" w:hAnsi="Calibri" w:cs="Calibri"/>
          <w:lang w:val="en-GB"/>
        </w:rPr>
        <w:t>;</w:t>
      </w:r>
    </w:p>
    <w:p w:rsidR="00A529A5" w:rsidRPr="00A40D78" w:rsidRDefault="00E9163B" w:rsidP="00A529A5">
      <w:pPr>
        <w:keepNext/>
        <w:keepLines/>
        <w:numPr>
          <w:ilvl w:val="0"/>
          <w:numId w:val="5"/>
        </w:numPr>
        <w:ind w:left="426" w:firstLine="0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a medical report of emergency (ambulance) doctor</w:t>
      </w:r>
      <w:r w:rsidR="00A529A5" w:rsidRPr="00A40D78">
        <w:rPr>
          <w:rFonts w:ascii="Calibri" w:eastAsia="Calibri" w:hAnsi="Calibri" w:cs="Calibri"/>
          <w:lang w:val="en-GB"/>
        </w:rPr>
        <w:t>;</w:t>
      </w:r>
    </w:p>
    <w:p w:rsidR="00E9163B" w:rsidRPr="00A40D78" w:rsidRDefault="00E9163B" w:rsidP="00E9163B">
      <w:pPr>
        <w:keepNext/>
        <w:keepLines/>
        <w:numPr>
          <w:ilvl w:val="0"/>
          <w:numId w:val="5"/>
        </w:numPr>
        <w:ind w:left="426" w:firstLine="0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the following documents are submitted together with an application about insurance compensation depending on the nature of incident</w:t>
      </w:r>
      <w:r w:rsidR="00A529A5" w:rsidRPr="00A40D78">
        <w:rPr>
          <w:rFonts w:ascii="Calibri" w:eastAsia="Calibri" w:hAnsi="Calibri" w:cs="Calibri"/>
          <w:lang w:val="en-GB"/>
        </w:rPr>
        <w:t>:</w:t>
      </w:r>
    </w:p>
    <w:p w:rsidR="00E9163B" w:rsidRPr="00A40D78" w:rsidRDefault="00E9163B" w:rsidP="00E9163B">
      <w:pPr>
        <w:keepNext/>
        <w:keepLines/>
        <w:numPr>
          <w:ilvl w:val="0"/>
          <w:numId w:val="1"/>
        </w:numPr>
        <w:ind w:hanging="11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 xml:space="preserve">a work incapacity certificate (if available); </w:t>
      </w:r>
    </w:p>
    <w:p w:rsidR="00E9163B" w:rsidRPr="00A40D78" w:rsidRDefault="00E9163B" w:rsidP="00E9163B">
      <w:pPr>
        <w:keepNext/>
        <w:keepLines/>
        <w:numPr>
          <w:ilvl w:val="0"/>
          <w:numId w:val="1"/>
        </w:numPr>
        <w:ind w:hanging="11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 xml:space="preserve">a written </w:t>
      </w:r>
      <w:proofErr w:type="spellStart"/>
      <w:r w:rsidRPr="00A40D78">
        <w:rPr>
          <w:rFonts w:ascii="Calibri" w:eastAsia="Calibri" w:hAnsi="Calibri" w:cs="Calibri"/>
          <w:lang w:val="en-GB"/>
        </w:rPr>
        <w:t>epicrisis</w:t>
      </w:r>
      <w:proofErr w:type="spellEnd"/>
      <w:r w:rsidRPr="00A40D78">
        <w:rPr>
          <w:rFonts w:ascii="Calibri" w:eastAsia="Calibri" w:hAnsi="Calibri" w:cs="Calibri"/>
          <w:lang w:val="en-GB"/>
        </w:rPr>
        <w:t xml:space="preserve"> from a medical chart of indoor/ambulant patient;</w:t>
      </w:r>
    </w:p>
    <w:p w:rsidR="00E9163B" w:rsidRPr="00A40D78" w:rsidRDefault="00E9163B" w:rsidP="00E9163B">
      <w:pPr>
        <w:keepNext/>
        <w:keepLines/>
        <w:numPr>
          <w:ilvl w:val="0"/>
          <w:numId w:val="1"/>
        </w:numPr>
        <w:ind w:hanging="11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a document of relevant authorities proving a fact of accident;</w:t>
      </w:r>
    </w:p>
    <w:p w:rsidR="00E9163B" w:rsidRPr="00A40D78" w:rsidRDefault="00E9163B" w:rsidP="00E9163B">
      <w:pPr>
        <w:keepNext/>
        <w:keepLines/>
        <w:numPr>
          <w:ilvl w:val="0"/>
          <w:numId w:val="1"/>
        </w:numPr>
        <w:ind w:hanging="11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a certificate of Medical and social expert committee (МСЕК) about disability categorization;</w:t>
      </w:r>
    </w:p>
    <w:p w:rsidR="00E9163B" w:rsidRPr="00A40D78" w:rsidRDefault="00E9163B" w:rsidP="00E9163B">
      <w:pPr>
        <w:keepNext/>
        <w:keepLines/>
        <w:numPr>
          <w:ilvl w:val="0"/>
          <w:numId w:val="1"/>
        </w:numPr>
        <w:ind w:hanging="11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a certificate of Medical consultative board about disabled child categorization;</w:t>
      </w:r>
    </w:p>
    <w:p w:rsidR="00E9163B" w:rsidRPr="00A40D78" w:rsidRDefault="00E9163B" w:rsidP="00E9163B">
      <w:pPr>
        <w:keepNext/>
        <w:keepLines/>
        <w:numPr>
          <w:ilvl w:val="0"/>
          <w:numId w:val="1"/>
        </w:numPr>
        <w:ind w:hanging="11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a form 106/0 (a medical certificate of IP’s death);</w:t>
      </w:r>
    </w:p>
    <w:p w:rsidR="00E9163B" w:rsidRPr="00A40D78" w:rsidRDefault="00E9163B" w:rsidP="00E9163B">
      <w:pPr>
        <w:keepNext/>
        <w:keepLines/>
        <w:numPr>
          <w:ilvl w:val="0"/>
          <w:numId w:val="1"/>
        </w:numPr>
        <w:ind w:hanging="11"/>
        <w:contextualSpacing/>
        <w:rPr>
          <w:lang w:val="en-GB"/>
        </w:rPr>
      </w:pPr>
      <w:r w:rsidRPr="00A40D78">
        <w:rPr>
          <w:rFonts w:ascii="Calibri" w:eastAsia="Calibri" w:hAnsi="Calibri" w:cs="Calibri"/>
          <w:lang w:val="en-GB"/>
        </w:rPr>
        <w:t>a document certifying an inheritance right;</w:t>
      </w:r>
    </w:p>
    <w:p w:rsidR="00E9163B" w:rsidRPr="00A40D78" w:rsidRDefault="00E9163B" w:rsidP="00E9163B">
      <w:pPr>
        <w:keepNext/>
        <w:keepLines/>
        <w:numPr>
          <w:ilvl w:val="0"/>
          <w:numId w:val="1"/>
        </w:numPr>
        <w:ind w:hanging="11"/>
        <w:contextualSpacing/>
        <w:rPr>
          <w:lang w:val="en-GB"/>
        </w:rPr>
      </w:pPr>
      <w:proofErr w:type="gramStart"/>
      <w:r w:rsidRPr="00A40D78">
        <w:rPr>
          <w:rFonts w:ascii="Calibri" w:eastAsia="Calibri" w:hAnsi="Calibri" w:cs="Calibri"/>
          <w:lang w:val="en-GB"/>
        </w:rPr>
        <w:t>other</w:t>
      </w:r>
      <w:proofErr w:type="gramEnd"/>
      <w:r w:rsidRPr="00A40D78">
        <w:rPr>
          <w:rFonts w:ascii="Calibri" w:eastAsia="Calibri" w:hAnsi="Calibri" w:cs="Calibri"/>
          <w:lang w:val="en-GB"/>
        </w:rPr>
        <w:t xml:space="preserve"> documents on the Insurer’s request concerning a fact, reasons, circumstances of incident having the sign</w:t>
      </w:r>
      <w:r w:rsidR="00A40D78" w:rsidRPr="00A40D78">
        <w:rPr>
          <w:rFonts w:ascii="Calibri" w:eastAsia="Calibri" w:hAnsi="Calibri" w:cs="Calibri"/>
          <w:lang w:val="en-GB"/>
        </w:rPr>
        <w:t>s</w:t>
      </w:r>
      <w:r w:rsidRPr="00A40D78">
        <w:rPr>
          <w:rFonts w:ascii="Calibri" w:eastAsia="Calibri" w:hAnsi="Calibri" w:cs="Calibri"/>
          <w:lang w:val="en-GB"/>
        </w:rPr>
        <w:t xml:space="preserve"> of insured accident.  </w:t>
      </w:r>
    </w:p>
    <w:p w:rsidR="00E9163B" w:rsidRPr="005731D8" w:rsidRDefault="00E9163B" w:rsidP="00E9163B">
      <w:pPr>
        <w:spacing w:after="200"/>
        <w:rPr>
          <w:rFonts w:ascii="Calibri" w:eastAsia="Calibri" w:hAnsi="Calibri" w:cs="Calibri"/>
          <w:i/>
          <w:lang w:val="en-GB"/>
        </w:rPr>
      </w:pPr>
    </w:p>
    <w:p w:rsidR="00A529A5" w:rsidRPr="00E9163B" w:rsidRDefault="00A529A5" w:rsidP="00A529A5">
      <w:pPr>
        <w:spacing w:after="200"/>
        <w:rPr>
          <w:rFonts w:ascii="Calibri" w:eastAsia="Calibri" w:hAnsi="Calibri" w:cs="Calibri"/>
          <w:i/>
          <w:lang w:val="en-GB"/>
        </w:rPr>
      </w:pPr>
    </w:p>
    <w:sectPr w:rsidR="00A529A5" w:rsidRPr="00E9163B" w:rsidSect="00385770">
      <w:pgSz w:w="16838" w:h="11906" w:orient="landscape"/>
      <w:pgMar w:top="851" w:right="851" w:bottom="850" w:left="85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518"/>
    <w:multiLevelType w:val="multilevel"/>
    <w:tmpl w:val="BCC0A864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FCD3891"/>
    <w:multiLevelType w:val="multilevel"/>
    <w:tmpl w:val="7F9286F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2690113C"/>
    <w:multiLevelType w:val="multilevel"/>
    <w:tmpl w:val="CE205C76"/>
    <w:lvl w:ilvl="0">
      <w:start w:val="1"/>
      <w:numFmt w:val="bullet"/>
      <w:lvlText w:val="●"/>
      <w:lvlJc w:val="left"/>
      <w:pPr>
        <w:ind w:left="45" w:hanging="31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65" w:firstLine="405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85" w:firstLine="1125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205" w:firstLine="1845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925" w:firstLine="2565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45" w:firstLine="3285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65" w:firstLine="4005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85" w:firstLine="4725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805" w:firstLine="5445"/>
      </w:pPr>
      <w:rPr>
        <w:rFonts w:ascii="Arial" w:eastAsia="Arial" w:hAnsi="Arial" w:cs="Arial"/>
        <w:vertAlign w:val="baseline"/>
      </w:rPr>
    </w:lvl>
  </w:abstractNum>
  <w:abstractNum w:abstractNumId="3">
    <w:nsid w:val="499D4BFB"/>
    <w:multiLevelType w:val="multilevel"/>
    <w:tmpl w:val="3468C41E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5A57062B"/>
    <w:multiLevelType w:val="multilevel"/>
    <w:tmpl w:val="86A4D3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F0"/>
    <w:rsid w:val="000905E8"/>
    <w:rsid w:val="002706BD"/>
    <w:rsid w:val="00385770"/>
    <w:rsid w:val="0039157C"/>
    <w:rsid w:val="00514FEB"/>
    <w:rsid w:val="00590E58"/>
    <w:rsid w:val="0078461A"/>
    <w:rsid w:val="007E6073"/>
    <w:rsid w:val="00814AAD"/>
    <w:rsid w:val="00832CD3"/>
    <w:rsid w:val="009274DD"/>
    <w:rsid w:val="00A40D78"/>
    <w:rsid w:val="00A44E62"/>
    <w:rsid w:val="00A529A5"/>
    <w:rsid w:val="00AE056E"/>
    <w:rsid w:val="00BF1A9B"/>
    <w:rsid w:val="00D07BF0"/>
    <w:rsid w:val="00D13E86"/>
    <w:rsid w:val="00D7051D"/>
    <w:rsid w:val="00DA25F8"/>
    <w:rsid w:val="00E222F2"/>
    <w:rsid w:val="00E75108"/>
    <w:rsid w:val="00E9163B"/>
    <w:rsid w:val="00F408CF"/>
    <w:rsid w:val="00F924B1"/>
    <w:rsid w:val="00FC64DA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70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5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2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70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5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2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@illichivska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4F7B-EBE2-48B9-997F-0A3C5C06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pulev</cp:lastModifiedBy>
  <cp:revision>2</cp:revision>
  <dcterms:created xsi:type="dcterms:W3CDTF">2015-08-25T14:03:00Z</dcterms:created>
  <dcterms:modified xsi:type="dcterms:W3CDTF">2015-08-25T14:03:00Z</dcterms:modified>
</cp:coreProperties>
</file>