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257453" w:rsidRPr="00AD6F7F" w:rsidRDefault="00386E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AD6F7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Офіційні правила та умови участі (далі– «Правила»)</w:t>
      </w:r>
    </w:p>
    <w:p w14:paraId="00000002" w14:textId="2085A3A3" w:rsidR="00257453" w:rsidRPr="00AD6F7F" w:rsidRDefault="00386E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AD6F7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Розіграшу під умовною назвою «</w:t>
      </w:r>
      <w:r w:rsidR="00864D4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Реєструйся та </w:t>
      </w:r>
      <w:proofErr w:type="spellStart"/>
      <w:r w:rsidR="00864D4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вигравай</w:t>
      </w:r>
      <w:proofErr w:type="spellEnd"/>
      <w:r w:rsidRPr="00AD6F7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» (далі – «Розіграш»)</w:t>
      </w:r>
    </w:p>
    <w:p w14:paraId="00000003" w14:textId="77777777" w:rsidR="00257453" w:rsidRPr="00AD6F7F" w:rsidRDefault="002574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00000004" w14:textId="77777777" w:rsidR="00257453" w:rsidRPr="00AD6F7F" w:rsidRDefault="00386E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  <w:u w:val="single"/>
        </w:rPr>
      </w:pPr>
      <w:r w:rsidRPr="00AD6F7F">
        <w:rPr>
          <w:rFonts w:ascii="Times New Roman" w:eastAsia="Times New Roman" w:hAnsi="Times New Roman" w:cs="Times New Roman"/>
          <w:b/>
          <w:color w:val="000000"/>
          <w:sz w:val="25"/>
          <w:szCs w:val="25"/>
          <w:u w:val="single"/>
        </w:rPr>
        <w:t>Загальні умови:</w:t>
      </w:r>
    </w:p>
    <w:p w14:paraId="00000005" w14:textId="77777777" w:rsidR="00257453" w:rsidRPr="00AD6F7F" w:rsidRDefault="002574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</w:p>
    <w:p w14:paraId="2FABC977" w14:textId="77777777" w:rsidR="0002256E" w:rsidRPr="00AD6F7F" w:rsidRDefault="0002256E" w:rsidP="0002256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Розіграш проводиться в період </w:t>
      </w:r>
      <w:r w:rsidRPr="002B5ECE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з 25.09.2020 року по 13.10.2020 року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 рамках спортивного бігового заходу «</w:t>
      </w:r>
      <w:r w:rsidRPr="00AD6F7F">
        <w:rPr>
          <w:rFonts w:ascii="Times New Roman" w:eastAsia="Times New Roman" w:hAnsi="Times New Roman" w:cs="Times New Roman"/>
          <w:caps/>
          <w:color w:val="000000"/>
          <w:sz w:val="25"/>
          <w:szCs w:val="25"/>
        </w:rPr>
        <w:t>Odesa Half Marathon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ONLINE» (Одеський  </w:t>
      </w:r>
      <w:proofErr w:type="spellStart"/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півмарафон</w:t>
      </w:r>
      <w:proofErr w:type="spellEnd"/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онлайн), який відбудеться 10 та 11 жовтня 2020 року (далі – Захід). </w:t>
      </w:r>
    </w:p>
    <w:p w14:paraId="7FEBBA35" w14:textId="77777777" w:rsidR="00CC3983" w:rsidRPr="00AD6F7F" w:rsidRDefault="00CC3983" w:rsidP="000774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0000000C" w14:textId="77777777" w:rsidR="00257453" w:rsidRPr="00AD6F7F" w:rsidRDefault="00386ED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В Розіграші можуть брати участь повнолітні особи, які відповідають вимогам розділу 2 Правил та виповнили всі умови Розіграшу.</w:t>
      </w:r>
    </w:p>
    <w:p w14:paraId="0000000F" w14:textId="3C328AF4" w:rsidR="00257453" w:rsidRPr="00AD6F7F" w:rsidRDefault="002574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00000015" w14:textId="6E58FEC5" w:rsidR="00257453" w:rsidRPr="00AD6F7F" w:rsidRDefault="00386EDD" w:rsidP="00AD6F7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Інформація про Розіграш, Правила та умови Розіграшу, а також Результати Розіграшу публікуються в мережі Інтернет шляхом розміщення електронних публікацій (надалі – Акційний пост) на офіційн</w:t>
      </w:r>
      <w:r w:rsidR="001F56C4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ій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сторін</w:t>
      </w:r>
      <w:r w:rsidR="001F56C4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ці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Заходу в </w:t>
      </w:r>
      <w:r w:rsidR="001F56C4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с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оціальн</w:t>
      </w:r>
      <w:r w:rsidR="001F56C4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ій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мереж</w:t>
      </w:r>
      <w:r w:rsidR="001F56C4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і</w:t>
      </w:r>
      <w:r w:rsidR="00426F41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Facebook за адресою: </w:t>
      </w:r>
      <w:r w:rsidR="00426F41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hyperlink r:id="rId6" w:history="1">
        <w:r w:rsidRPr="00AD6F7F">
          <w:rPr>
            <w:rFonts w:ascii="Times New Roman" w:eastAsia="Times New Roman" w:hAnsi="Times New Roman" w:cs="Times New Roman"/>
            <w:color w:val="0000FF"/>
            <w:sz w:val="25"/>
            <w:szCs w:val="25"/>
            <w:u w:val="single"/>
          </w:rPr>
          <w:t>https://www.facebook.com/OdesaHalfMarathon</w:t>
        </w:r>
      </w:hyperlink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3D6E87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(надалі – «Сайт»).</w:t>
      </w:r>
    </w:p>
    <w:p w14:paraId="00000016" w14:textId="77777777" w:rsidR="00257453" w:rsidRPr="00AD6F7F" w:rsidRDefault="00386EDD" w:rsidP="00AD6F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3CA94394" w14:textId="2CC23342" w:rsidR="00AD6F7F" w:rsidRPr="00AD6F7F" w:rsidRDefault="00CC3983" w:rsidP="00AD6F7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Територія проведення Розіграшу –</w:t>
      </w:r>
      <w:r w:rsidR="006A6B8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6A6B88" w:rsidRPr="006A6B88">
        <w:rPr>
          <w:rFonts w:ascii="Times New Roman" w:eastAsia="Times New Roman" w:hAnsi="Times New Roman" w:cs="Times New Roman"/>
          <w:color w:val="000000"/>
          <w:sz w:val="25"/>
          <w:szCs w:val="25"/>
        </w:rPr>
        <w:t>соціальн</w:t>
      </w:r>
      <w:r w:rsidR="006A6B88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="006A6B88" w:rsidRPr="006A6B8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мережа Facebook на території України, </w:t>
      </w:r>
      <w:r w:rsidR="00FA1FDB" w:rsidRPr="00FA1FDB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за винятком тимчасово окупованих територій та території проведення Операції об’єднаних сил</w:t>
      </w:r>
    </w:p>
    <w:p w14:paraId="3BBA8F35" w14:textId="77777777" w:rsidR="00AD6F7F" w:rsidRPr="00AD6F7F" w:rsidRDefault="00AD6F7F" w:rsidP="00AD6F7F">
      <w:pPr>
        <w:pStyle w:val="a7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00000017" w14:textId="44924DAC" w:rsidR="00257453" w:rsidRPr="00AD6F7F" w:rsidRDefault="00386EDD" w:rsidP="00AD6F7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Розіграш буде проводитися шляхом випадкового комп’ютерного відбору серед Учасників Розіграшу за допомогою незалежного ресурсу random.org </w:t>
      </w:r>
      <w:r w:rsidR="00426F41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 прямому ефірі на сторінці Заходу </w:t>
      </w:r>
      <w:proofErr w:type="spellStart"/>
      <w:r w:rsidR="00426F41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Фейсбук</w:t>
      </w:r>
      <w:proofErr w:type="spellEnd"/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у порядку, визначеному цими Правилами.</w:t>
      </w:r>
    </w:p>
    <w:p w14:paraId="00000018" w14:textId="77777777" w:rsidR="00257453" w:rsidRPr="00AD6F7F" w:rsidRDefault="002574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00000019" w14:textId="77777777" w:rsidR="00257453" w:rsidRPr="00AD6F7F" w:rsidRDefault="00386E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</w:rPr>
        <w:t xml:space="preserve">2. </w:t>
      </w:r>
      <w:r w:rsidRPr="00AD6F7F">
        <w:rPr>
          <w:rFonts w:ascii="Times New Roman" w:eastAsia="Times New Roman" w:hAnsi="Times New Roman" w:cs="Times New Roman"/>
          <w:b/>
          <w:color w:val="000000"/>
          <w:sz w:val="25"/>
          <w:szCs w:val="25"/>
          <w:u w:val="single"/>
        </w:rPr>
        <w:t>Вимоги до Учасників Розіграшу:</w:t>
      </w:r>
    </w:p>
    <w:p w14:paraId="0000001A" w14:textId="77777777" w:rsidR="00257453" w:rsidRPr="00AD6F7F" w:rsidRDefault="002574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0000001B" w14:textId="6032AA51" w:rsidR="00257453" w:rsidRPr="00AD6F7F" w:rsidRDefault="00386E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2.1. В Розіграші беруть участь дієздатні громадяни України, яким на момент початку Розіграшу виповнилося 18 років, є зареєстрованими учасниками спортивного бігового заходу </w:t>
      </w:r>
      <w:r w:rsidR="00932F34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«ODESA HALF MARATHON ONLINE» (Одеський  </w:t>
      </w:r>
      <w:proofErr w:type="spellStart"/>
      <w:r w:rsidR="00932F34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півмарафон</w:t>
      </w:r>
      <w:proofErr w:type="spellEnd"/>
      <w:r w:rsidR="00932F34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онлайн)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14:paraId="0000001C" w14:textId="2D677BCC" w:rsidR="00257453" w:rsidRPr="00AD6F7F" w:rsidRDefault="00386E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Організатор не зобов'язан</w:t>
      </w:r>
      <w:r w:rsidR="00F65A40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ий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932F34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перевіряти дієздатність осіб, які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беруть участь в Розіграшу.</w:t>
      </w:r>
    </w:p>
    <w:p w14:paraId="0000001D" w14:textId="77777777" w:rsidR="00257453" w:rsidRPr="00AD6F7F" w:rsidRDefault="002574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0000001E" w14:textId="77777777" w:rsidR="00257453" w:rsidRPr="00AD6F7F" w:rsidRDefault="00386E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2.2. Учасниками Розіграшу не можуть бути:</w:t>
      </w:r>
    </w:p>
    <w:p w14:paraId="0000001F" w14:textId="76050F1B" w:rsidR="00257453" w:rsidRPr="00AD6F7F" w:rsidRDefault="00386E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а) працівники Організатора та члени їх родин (чоловік/дружина, діти, брати/сестри, батьки);</w:t>
      </w:r>
    </w:p>
    <w:p w14:paraId="00000020" w14:textId="77777777" w:rsidR="00257453" w:rsidRPr="00AD6F7F" w:rsidRDefault="00386E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б) власники та працівники рекламних агентств і партнерів, які мають причетність до проведення Розіграшу, а також члени їхніх родин (чоловік/дружина, діти, брати/сестри, батьки);</w:t>
      </w:r>
    </w:p>
    <w:p w14:paraId="00000021" w14:textId="77777777" w:rsidR="00257453" w:rsidRPr="00AD6F7F" w:rsidRDefault="00386E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в) особи, яким на момент проведення Розіграшу не виповнилось 18 років;</w:t>
      </w:r>
    </w:p>
    <w:p w14:paraId="00000022" w14:textId="77777777" w:rsidR="00257453" w:rsidRPr="00AD6F7F" w:rsidRDefault="00386E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г) особи, що не є громадянами України;</w:t>
      </w:r>
    </w:p>
    <w:p w14:paraId="00000023" w14:textId="77777777" w:rsidR="00257453" w:rsidRPr="00AD6F7F" w:rsidRDefault="00386E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д) особи, які не відповідають умовам або не виконують умови даних Правил.</w:t>
      </w:r>
    </w:p>
    <w:p w14:paraId="00000024" w14:textId="77777777" w:rsidR="00257453" w:rsidRPr="00AD6F7F" w:rsidRDefault="002574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00000025" w14:textId="7A72B8AA" w:rsidR="00257453" w:rsidRPr="00AD6F7F" w:rsidRDefault="00386E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  <w:u w:val="single"/>
        </w:rPr>
      </w:pPr>
      <w:r w:rsidRPr="00AD6F7F">
        <w:rPr>
          <w:rFonts w:ascii="Times New Roman" w:eastAsia="Times New Roman" w:hAnsi="Times New Roman" w:cs="Times New Roman"/>
          <w:b/>
          <w:color w:val="000000"/>
          <w:sz w:val="25"/>
          <w:szCs w:val="25"/>
          <w:u w:val="single"/>
        </w:rPr>
        <w:t>3. П</w:t>
      </w:r>
      <w:r w:rsidR="00106158">
        <w:rPr>
          <w:rFonts w:ascii="Times New Roman" w:eastAsia="Times New Roman" w:hAnsi="Times New Roman" w:cs="Times New Roman"/>
          <w:b/>
          <w:color w:val="000000"/>
          <w:sz w:val="25"/>
          <w:szCs w:val="25"/>
          <w:u w:val="single"/>
        </w:rPr>
        <w:t>одарунковий</w:t>
      </w:r>
      <w:r w:rsidRPr="00AD6F7F">
        <w:rPr>
          <w:rFonts w:ascii="Times New Roman" w:eastAsia="Times New Roman" w:hAnsi="Times New Roman" w:cs="Times New Roman"/>
          <w:b/>
          <w:color w:val="000000"/>
          <w:sz w:val="25"/>
          <w:szCs w:val="25"/>
          <w:u w:val="single"/>
        </w:rPr>
        <w:t xml:space="preserve"> фонд Розіграшу.</w:t>
      </w:r>
    </w:p>
    <w:p w14:paraId="00000026" w14:textId="77777777" w:rsidR="00257453" w:rsidRPr="00AD6F7F" w:rsidRDefault="002574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highlight w:val="yellow"/>
        </w:rPr>
      </w:pPr>
    </w:p>
    <w:p w14:paraId="00000027" w14:textId="3A8EF28F" w:rsidR="00257453" w:rsidRDefault="00386E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3.1. Зага</w:t>
      </w:r>
      <w:r w:rsidR="00F65A40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льний </w:t>
      </w:r>
      <w:r w:rsidR="0002256E">
        <w:rPr>
          <w:rFonts w:ascii="Times New Roman" w:eastAsia="Times New Roman" w:hAnsi="Times New Roman" w:cs="Times New Roman"/>
          <w:color w:val="000000"/>
          <w:sz w:val="25"/>
          <w:szCs w:val="25"/>
        </w:rPr>
        <w:t>подарунковий</w:t>
      </w:r>
      <w:r w:rsidR="00F65A40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фонд Розіграшу 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складається з:</w:t>
      </w:r>
    </w:p>
    <w:p w14:paraId="4633B2A6" w14:textId="1BAD7F79" w:rsidR="00E3344E" w:rsidRPr="002B5ECE" w:rsidRDefault="00E3344E" w:rsidP="00E33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  <w:u w:val="single"/>
        </w:rPr>
      </w:pPr>
      <w:r w:rsidRPr="002B5EC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u w:val="single"/>
        </w:rPr>
        <w:t>П</w:t>
      </w:r>
      <w:r w:rsidR="0002256E" w:rsidRPr="002B5EC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u w:val="single"/>
        </w:rPr>
        <w:t>одарунків</w:t>
      </w:r>
      <w:r w:rsidRPr="002B5EC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u w:val="single"/>
        </w:rPr>
        <w:t xml:space="preserve"> Першого етапу Розіграшу:</w:t>
      </w:r>
    </w:p>
    <w:p w14:paraId="48595CDB" w14:textId="77777777" w:rsidR="00E3344E" w:rsidRPr="002B5ECE" w:rsidRDefault="00E3344E" w:rsidP="00E33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B5EC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3.1.1 </w:t>
      </w:r>
      <w:proofErr w:type="spellStart"/>
      <w:r w:rsidRPr="002B5ECE">
        <w:rPr>
          <w:rFonts w:ascii="Times New Roman" w:eastAsia="Times New Roman" w:hAnsi="Times New Roman" w:cs="Times New Roman"/>
          <w:color w:val="000000"/>
          <w:sz w:val="25"/>
          <w:szCs w:val="25"/>
        </w:rPr>
        <w:t>брендована</w:t>
      </w:r>
      <w:proofErr w:type="spellEnd"/>
      <w:r w:rsidRPr="002B5EC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пляшка для води </w:t>
      </w:r>
    </w:p>
    <w:p w14:paraId="274C25B6" w14:textId="77777777" w:rsidR="00E3344E" w:rsidRPr="002B5ECE" w:rsidRDefault="00E3344E" w:rsidP="00E33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B5EC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3.1.2. </w:t>
      </w:r>
      <w:proofErr w:type="spellStart"/>
      <w:r w:rsidRPr="002B5ECE">
        <w:rPr>
          <w:rFonts w:ascii="Times New Roman" w:eastAsia="Times New Roman" w:hAnsi="Times New Roman" w:cs="Times New Roman"/>
          <w:color w:val="000000"/>
          <w:sz w:val="25"/>
          <w:szCs w:val="25"/>
        </w:rPr>
        <w:t>брендовані</w:t>
      </w:r>
      <w:proofErr w:type="spellEnd"/>
      <w:r w:rsidRPr="002B5EC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навушники для бігу </w:t>
      </w:r>
    </w:p>
    <w:p w14:paraId="2F4F7D07" w14:textId="77777777" w:rsidR="00E3344E" w:rsidRPr="002B5ECE" w:rsidRDefault="00E3344E" w:rsidP="00E33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B5ECE"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 xml:space="preserve">3.1.3. </w:t>
      </w:r>
      <w:proofErr w:type="spellStart"/>
      <w:r w:rsidRPr="002B5ECE">
        <w:rPr>
          <w:rFonts w:ascii="Times New Roman" w:eastAsia="Times New Roman" w:hAnsi="Times New Roman" w:cs="Times New Roman"/>
          <w:color w:val="000000"/>
          <w:sz w:val="25"/>
          <w:szCs w:val="25"/>
        </w:rPr>
        <w:t>брендована</w:t>
      </w:r>
      <w:proofErr w:type="spellEnd"/>
      <w:r w:rsidRPr="002B5EC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футболка </w:t>
      </w:r>
    </w:p>
    <w:p w14:paraId="177C3B14" w14:textId="77777777" w:rsidR="00E3344E" w:rsidRPr="002B5ECE" w:rsidRDefault="00E3344E" w:rsidP="00E33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  <w:u w:val="single"/>
        </w:rPr>
      </w:pPr>
      <w:r w:rsidRPr="002B5ECE">
        <w:rPr>
          <w:rFonts w:ascii="Times New Roman" w:eastAsia="Times New Roman" w:hAnsi="Times New Roman" w:cs="Times New Roman"/>
          <w:b/>
          <w:color w:val="000000"/>
          <w:sz w:val="25"/>
          <w:szCs w:val="25"/>
          <w:u w:val="single"/>
        </w:rPr>
        <w:br/>
      </w:r>
    </w:p>
    <w:p w14:paraId="13F33753" w14:textId="204B9990" w:rsidR="00E3344E" w:rsidRPr="002B5ECE" w:rsidRDefault="00E3344E" w:rsidP="00E33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  <w:u w:val="single"/>
        </w:rPr>
      </w:pPr>
      <w:r w:rsidRPr="002B5EC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u w:val="single"/>
        </w:rPr>
        <w:t>П</w:t>
      </w:r>
      <w:r w:rsidR="0002256E" w:rsidRPr="002B5EC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u w:val="single"/>
        </w:rPr>
        <w:t>одарунків</w:t>
      </w:r>
      <w:r w:rsidRPr="002B5EC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u w:val="single"/>
        </w:rPr>
        <w:t xml:space="preserve"> Другого етапу Розіграшу:</w:t>
      </w:r>
    </w:p>
    <w:p w14:paraId="749E2272" w14:textId="77777777" w:rsidR="00E3344E" w:rsidRPr="002B5ECE" w:rsidRDefault="00E3344E" w:rsidP="00E33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B5EC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3.1.4. </w:t>
      </w:r>
      <w:proofErr w:type="spellStart"/>
      <w:r w:rsidRPr="002B5ECE">
        <w:rPr>
          <w:rFonts w:ascii="Times New Roman" w:eastAsia="Times New Roman" w:hAnsi="Times New Roman" w:cs="Times New Roman"/>
          <w:color w:val="000000"/>
          <w:sz w:val="25"/>
          <w:szCs w:val="25"/>
        </w:rPr>
        <w:t>брендована</w:t>
      </w:r>
      <w:proofErr w:type="spellEnd"/>
      <w:r w:rsidRPr="002B5EC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поясна сумка для бігу </w:t>
      </w:r>
    </w:p>
    <w:p w14:paraId="719C7190" w14:textId="77777777" w:rsidR="00E3344E" w:rsidRPr="002B5ECE" w:rsidRDefault="00E3344E" w:rsidP="00E33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B5EC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3.1.5. </w:t>
      </w:r>
      <w:proofErr w:type="spellStart"/>
      <w:r w:rsidRPr="002B5ECE">
        <w:rPr>
          <w:rFonts w:ascii="Times New Roman" w:eastAsia="Times New Roman" w:hAnsi="Times New Roman" w:cs="Times New Roman"/>
          <w:color w:val="000000"/>
          <w:sz w:val="25"/>
          <w:szCs w:val="25"/>
        </w:rPr>
        <w:t>брендована</w:t>
      </w:r>
      <w:proofErr w:type="spellEnd"/>
      <w:r w:rsidRPr="002B5EC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пляшка для води</w:t>
      </w:r>
    </w:p>
    <w:p w14:paraId="181B7709" w14:textId="45735CF8" w:rsidR="00E3344E" w:rsidRPr="002B5ECE" w:rsidRDefault="00E3344E" w:rsidP="00E33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  <w:u w:val="single"/>
        </w:rPr>
      </w:pPr>
      <w:r w:rsidRPr="002B5ECE">
        <w:rPr>
          <w:rFonts w:ascii="Times New Roman" w:eastAsia="Times New Roman" w:hAnsi="Times New Roman" w:cs="Times New Roman"/>
          <w:b/>
          <w:color w:val="000000"/>
          <w:sz w:val="25"/>
          <w:szCs w:val="25"/>
          <w:u w:val="single"/>
        </w:rPr>
        <w:br/>
      </w:r>
      <w:r w:rsidRPr="002B5EC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u w:val="single"/>
        </w:rPr>
        <w:t>П</w:t>
      </w:r>
      <w:r w:rsidR="0002256E" w:rsidRPr="002B5EC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u w:val="single"/>
        </w:rPr>
        <w:t>одарунків</w:t>
      </w:r>
      <w:r w:rsidRPr="002B5ECE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u w:val="single"/>
        </w:rPr>
        <w:t xml:space="preserve"> Третього етапу Розіграшу:</w:t>
      </w:r>
    </w:p>
    <w:p w14:paraId="70B248B7" w14:textId="77777777" w:rsidR="00E3344E" w:rsidRPr="002B5ECE" w:rsidRDefault="00E3344E" w:rsidP="00E33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B5EC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3.1.6. </w:t>
      </w:r>
      <w:proofErr w:type="spellStart"/>
      <w:r w:rsidRPr="002B5ECE">
        <w:rPr>
          <w:rFonts w:ascii="Times New Roman" w:eastAsia="Times New Roman" w:hAnsi="Times New Roman" w:cs="Times New Roman"/>
          <w:color w:val="000000"/>
          <w:sz w:val="25"/>
          <w:szCs w:val="25"/>
        </w:rPr>
        <w:t>брендована</w:t>
      </w:r>
      <w:proofErr w:type="spellEnd"/>
      <w:r w:rsidRPr="002B5EC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поясна сумка для бігу </w:t>
      </w:r>
    </w:p>
    <w:p w14:paraId="6156DB36" w14:textId="00E75850" w:rsidR="00A121F1" w:rsidRPr="00AD6F7F" w:rsidRDefault="00A121F1" w:rsidP="00A121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00000049" w14:textId="335EE8DB" w:rsidR="00257453" w:rsidRPr="00AD6F7F" w:rsidRDefault="00386E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3.2. </w:t>
      </w:r>
      <w:r w:rsidR="00FA7EBF">
        <w:rPr>
          <w:rFonts w:ascii="Times New Roman" w:eastAsia="Times New Roman" w:hAnsi="Times New Roman" w:cs="Times New Roman"/>
          <w:color w:val="000000"/>
          <w:sz w:val="25"/>
          <w:szCs w:val="25"/>
        </w:rPr>
        <w:t>Подарунковий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фонд Розіграшу обмежений зазначеною в цьому розділі кількістю.</w:t>
      </w:r>
      <w:r w:rsidR="0050330F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Кожен Учасник Розіграшу може отримати </w:t>
      </w:r>
      <w:r w:rsidR="00FA7EBF">
        <w:rPr>
          <w:rFonts w:ascii="Times New Roman" w:eastAsia="Times New Roman" w:hAnsi="Times New Roman" w:cs="Times New Roman"/>
          <w:color w:val="000000"/>
          <w:sz w:val="25"/>
          <w:szCs w:val="25"/>
        </w:rPr>
        <w:t>Подарунок</w:t>
      </w:r>
      <w:r w:rsidR="0050330F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лише один</w:t>
      </w:r>
      <w:r w:rsidR="0050330F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раз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14:paraId="0000004A" w14:textId="77777777" w:rsidR="00257453" w:rsidRPr="00AD6F7F" w:rsidRDefault="002574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0000004B" w14:textId="79B39A3E" w:rsidR="00257453" w:rsidRPr="00AD6F7F" w:rsidRDefault="00386E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3.3. Заміна </w:t>
      </w:r>
      <w:r w:rsidR="00FA7EBF">
        <w:rPr>
          <w:rFonts w:ascii="Times New Roman" w:eastAsia="Times New Roman" w:hAnsi="Times New Roman" w:cs="Times New Roman"/>
          <w:color w:val="000000"/>
          <w:sz w:val="25"/>
          <w:szCs w:val="25"/>
        </w:rPr>
        <w:t>подарунків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Розіграшу будь-яким іншим благом не допускається. Переможець Розіграшу не має права на отримання грошового еквіваленту вартості виграшу чи заміни його на іншу продукцію/подарунки/ товар.</w:t>
      </w:r>
      <w:r w:rsidR="00F01E64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Організатор не несе будь-якої відповідальності за якість товарів.</w:t>
      </w:r>
    </w:p>
    <w:p w14:paraId="0000004C" w14:textId="77777777" w:rsidR="00257453" w:rsidRPr="00AD6F7F" w:rsidRDefault="002574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0000004D" w14:textId="75C2812A" w:rsidR="00257453" w:rsidRPr="00AD6F7F" w:rsidRDefault="00386E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3.4. Організатор залишає за собою право</w:t>
      </w:r>
      <w:r w:rsidR="0050330F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: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691138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(і) відмовити у наданні виграшу, (</w:t>
      </w:r>
      <w:proofErr w:type="spellStart"/>
      <w:r w:rsidR="00691138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іі</w:t>
      </w:r>
      <w:proofErr w:type="spellEnd"/>
      <w:r w:rsidR="00691138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) 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змінити умови Розіграшу у будь-який момент</w:t>
      </w:r>
      <w:r w:rsidR="0050330F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та/або змінювати </w:t>
      </w:r>
      <w:r w:rsidR="00FA7EBF">
        <w:rPr>
          <w:rFonts w:ascii="Times New Roman" w:eastAsia="Times New Roman" w:hAnsi="Times New Roman" w:cs="Times New Roman"/>
          <w:color w:val="000000"/>
          <w:sz w:val="25"/>
          <w:szCs w:val="25"/>
        </w:rPr>
        <w:t>Подарунковий</w:t>
      </w:r>
      <w:r w:rsidR="0050330F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фонд</w:t>
      </w:r>
      <w:r w:rsidR="00691138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 w:rsidR="00AA73A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691138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(</w:t>
      </w:r>
      <w:proofErr w:type="spellStart"/>
      <w:r w:rsidR="00691138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ііі</w:t>
      </w:r>
      <w:proofErr w:type="spellEnd"/>
      <w:r w:rsidR="00691138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) 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включити в </w:t>
      </w:r>
      <w:r w:rsidR="0050330F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Розіграш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інші </w:t>
      </w:r>
      <w:r w:rsidR="00FA7EBF">
        <w:rPr>
          <w:rFonts w:ascii="Times New Roman" w:eastAsia="Times New Roman" w:hAnsi="Times New Roman" w:cs="Times New Roman"/>
          <w:color w:val="000000"/>
          <w:sz w:val="25"/>
          <w:szCs w:val="25"/>
        </w:rPr>
        <w:t>подарунк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и, не передбачені цими Правилами</w:t>
      </w:r>
      <w:r w:rsidR="00691138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, (і</w:t>
      </w:r>
      <w:r w:rsidR="00691138" w:rsidRPr="00AD6F7F">
        <w:rPr>
          <w:rFonts w:ascii="Times New Roman" w:eastAsia="Times New Roman" w:hAnsi="Times New Roman" w:cs="Times New Roman"/>
          <w:color w:val="000000"/>
          <w:sz w:val="25"/>
          <w:szCs w:val="25"/>
          <w:lang w:val="en-US"/>
        </w:rPr>
        <w:t>v</w:t>
      </w:r>
      <w:r w:rsidR="00691138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) дискваліфікувати Учасника Розіграшу у разі порушення Правил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14:paraId="0000004E" w14:textId="77777777" w:rsidR="00257453" w:rsidRPr="00AD6F7F" w:rsidRDefault="002574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00000051" w14:textId="77777777" w:rsidR="00257453" w:rsidRPr="00AD6F7F" w:rsidRDefault="00386E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  <w:u w:val="single"/>
        </w:rPr>
      </w:pPr>
      <w:r w:rsidRPr="00AD6F7F">
        <w:rPr>
          <w:rFonts w:ascii="Times New Roman" w:eastAsia="Times New Roman" w:hAnsi="Times New Roman" w:cs="Times New Roman"/>
          <w:b/>
          <w:color w:val="000000"/>
          <w:sz w:val="25"/>
          <w:szCs w:val="25"/>
          <w:u w:val="single"/>
        </w:rPr>
        <w:t>4. Умови участі в Розіграшу:</w:t>
      </w:r>
    </w:p>
    <w:p w14:paraId="00000052" w14:textId="77777777" w:rsidR="00257453" w:rsidRPr="00AD6F7F" w:rsidRDefault="002574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00000053" w14:textId="77777777" w:rsidR="00257453" w:rsidRPr="00AD6F7F" w:rsidRDefault="00386E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4.1. Учасниками Розіграшу є особи, які відповідають критеріям, наведеним в п. 2.1 цих Правил, які повністю згодні (факт участі в Розіграші прирівнюється до факту безумовної згоди такої особи з умовами даних Правил) з умовами цих Правил, не мають обмежень, вказаних в п.2.2 цих Правил (надалі – «Учасник» або «Учасники»).</w:t>
      </w:r>
    </w:p>
    <w:p w14:paraId="00000054" w14:textId="77777777" w:rsidR="00257453" w:rsidRPr="00AD6F7F" w:rsidRDefault="002574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00000059" w14:textId="77777777" w:rsidR="00257453" w:rsidRPr="00AD6F7F" w:rsidRDefault="00386E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  <w:u w:val="single"/>
        </w:rPr>
      </w:pPr>
      <w:r w:rsidRPr="00AD6F7F">
        <w:rPr>
          <w:rFonts w:ascii="Times New Roman" w:eastAsia="Times New Roman" w:hAnsi="Times New Roman" w:cs="Times New Roman"/>
          <w:b/>
          <w:color w:val="000000"/>
          <w:sz w:val="25"/>
          <w:szCs w:val="25"/>
          <w:u w:val="single"/>
        </w:rPr>
        <w:t>5. Визначення Переможця Розіграшу</w:t>
      </w:r>
    </w:p>
    <w:p w14:paraId="0000005A" w14:textId="77777777" w:rsidR="00257453" w:rsidRPr="00AD6F7F" w:rsidRDefault="002574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0000005B" w14:textId="4ACAA9C4" w:rsidR="00257453" w:rsidRPr="00AD6F7F" w:rsidRDefault="00386EDD" w:rsidP="00F742F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5.1. 1</w:t>
      </w:r>
      <w:r w:rsidR="00E27E8D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3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E27E8D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жовтня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20</w:t>
      </w:r>
      <w:r w:rsidR="00F742F6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20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року</w:t>
      </w:r>
      <w:r w:rsidR="00AA589A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342D65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з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1</w:t>
      </w:r>
      <w:r w:rsidR="00E27E8D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2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годин</w:t>
      </w:r>
      <w:r w:rsidR="00E27E8D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и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00 хвилин</w:t>
      </w:r>
      <w:r w:rsidR="00342D65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до 13 години </w:t>
      </w:r>
      <w:r w:rsidR="00E27E8D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00</w:t>
      </w:r>
      <w:r w:rsidR="00342D65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хвилин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, серед всіх Учасників Розіграшу, які виконають умови Розіграшу, шляхом випадкового комп’ютерного відбору за допомогою незалежного ресурсу random.org в прямому ефірі </w:t>
      </w:r>
      <w:r w:rsidR="00E27E8D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на сторінці заходу у </w:t>
      </w:r>
      <w:proofErr w:type="spellStart"/>
      <w:r w:rsidR="00E27E8D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Фейсбук</w:t>
      </w:r>
      <w:proofErr w:type="spellEnd"/>
      <w:r w:rsidR="00624081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hyperlink r:id="rId7" w:history="1">
        <w:r w:rsidR="00624081" w:rsidRPr="00AD6F7F">
          <w:rPr>
            <w:rStyle w:val="a5"/>
            <w:rFonts w:ascii="Times New Roman" w:eastAsia="Times New Roman" w:hAnsi="Times New Roman" w:cs="Times New Roman"/>
            <w:sz w:val="25"/>
            <w:szCs w:val="25"/>
          </w:rPr>
          <w:t>https://www.facebook.com/OdesaHalfMarathon</w:t>
        </w:r>
      </w:hyperlink>
      <w:r w:rsidR="00624081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буде обрано </w:t>
      </w:r>
      <w:r w:rsidR="00624081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3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(</w:t>
      </w:r>
      <w:r w:rsidR="00624081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трьох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) Переможців. </w:t>
      </w:r>
    </w:p>
    <w:p w14:paraId="0000005C" w14:textId="77777777" w:rsidR="00257453" w:rsidRPr="00AD6F7F" w:rsidRDefault="00257453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0000005D" w14:textId="0A21C79C" w:rsidR="00257453" w:rsidRPr="00AD6F7F" w:rsidRDefault="00386EDD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5.2. Розіграш буде проводитись в </w:t>
      </w:r>
      <w:r w:rsidR="00624081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3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(</w:t>
      </w:r>
      <w:r w:rsidR="00624081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три)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етапи наступним чином:</w:t>
      </w:r>
    </w:p>
    <w:p w14:paraId="0000005E" w14:textId="496C9286" w:rsidR="00257453" w:rsidRPr="00AD6F7F" w:rsidRDefault="00386EDD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5.2.1. На Першому етапі буде обран</w:t>
      </w:r>
      <w:r w:rsidR="00C14EA9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ий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C14EA9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1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C14EA9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(один) 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Перемож</w:t>
      </w:r>
      <w:r w:rsidR="00C14EA9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ець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, як</w:t>
      </w:r>
      <w:r w:rsidR="00C14EA9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ий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отрима</w:t>
      </w:r>
      <w:r w:rsidR="00C14EA9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є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="00FA7EBF">
        <w:rPr>
          <w:rFonts w:ascii="Times New Roman" w:eastAsia="Times New Roman" w:hAnsi="Times New Roman" w:cs="Times New Roman"/>
          <w:color w:val="000000"/>
          <w:sz w:val="25"/>
          <w:szCs w:val="25"/>
        </w:rPr>
        <w:t>Подарунк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и, зазначені в пп.3.1.1.-3.1.</w:t>
      </w:r>
      <w:r w:rsidR="00C14EA9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3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цих Правил.</w:t>
      </w:r>
    </w:p>
    <w:p w14:paraId="0000005F" w14:textId="262DC115" w:rsidR="00257453" w:rsidRPr="00AD6F7F" w:rsidRDefault="00386EDD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Перемож</w:t>
      </w:r>
      <w:r w:rsidR="00C14EA9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ц</w:t>
      </w:r>
      <w:r w:rsidR="00C14EA9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ь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Першого етапу Розіграшу вибува</w:t>
      </w:r>
      <w:r w:rsidR="00C14EA9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є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зі списку Учасників Розіграшу та в </w:t>
      </w:r>
      <w:r w:rsidR="007D620D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наступних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етап</w:t>
      </w:r>
      <w:r w:rsidR="00820D5D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ах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Розіграшу участі не бер</w:t>
      </w:r>
      <w:r w:rsidR="00CE09AC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14:paraId="00000060" w14:textId="1301342F" w:rsidR="00257453" w:rsidRPr="00AD6F7F" w:rsidRDefault="00386EDD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5.2.2. На Другому етапі Розіграшу буде </w:t>
      </w:r>
      <w:r w:rsidR="00CE09AC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обраний 1 (один) Переможець, який отримає </w:t>
      </w:r>
      <w:r w:rsidR="00FA7EBF">
        <w:rPr>
          <w:rFonts w:ascii="Times New Roman" w:eastAsia="Times New Roman" w:hAnsi="Times New Roman" w:cs="Times New Roman"/>
          <w:color w:val="000000"/>
          <w:sz w:val="25"/>
          <w:szCs w:val="25"/>
        </w:rPr>
        <w:t>Подарунк</w:t>
      </w:r>
      <w:r w:rsidR="00CE09AC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и, зазначені в пп.3.1.</w:t>
      </w:r>
      <w:r w:rsidR="00820D5D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4</w:t>
      </w:r>
      <w:r w:rsidR="00CE09AC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.-3.1.</w:t>
      </w:r>
      <w:r w:rsidR="00820D5D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5</w:t>
      </w:r>
      <w:r w:rsidR="00CE09AC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цих Правил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14:paraId="6B3A59F8" w14:textId="0F09E697" w:rsidR="00820D5D" w:rsidRPr="00AD6F7F" w:rsidRDefault="00820D5D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Переможець Другого етапу Розіграшу також вибуває зі списку Учасників Розіграшу та в </w:t>
      </w:r>
      <w:r w:rsidR="007D620D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Третьому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етапі Розіграшу участі не бере</w:t>
      </w:r>
      <w:r w:rsidR="007D620D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14:paraId="445514C0" w14:textId="7D2DB1FE" w:rsidR="007D620D" w:rsidRPr="00AD6F7F" w:rsidRDefault="007D620D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5.2.3. На Третьому етапі Розіграшу</w:t>
      </w:r>
      <w:r w:rsidRPr="00AD6F7F">
        <w:rPr>
          <w:sz w:val="25"/>
          <w:szCs w:val="25"/>
        </w:rPr>
        <w:t xml:space="preserve"> 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буде обраний </w:t>
      </w:r>
      <w:r w:rsidR="00F742F6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ще 1 (один)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Переможець, який отримає </w:t>
      </w:r>
      <w:r w:rsidR="00FA7EBF">
        <w:rPr>
          <w:rFonts w:ascii="Times New Roman" w:eastAsia="Times New Roman" w:hAnsi="Times New Roman" w:cs="Times New Roman"/>
          <w:color w:val="000000"/>
          <w:sz w:val="25"/>
          <w:szCs w:val="25"/>
        </w:rPr>
        <w:t>Подарунок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, зазначен</w:t>
      </w:r>
      <w:r w:rsidR="00F742F6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ий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 пп.3.1.</w:t>
      </w:r>
      <w:r w:rsidR="00F742F6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6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цих Правил</w:t>
      </w:r>
    </w:p>
    <w:p w14:paraId="00000061" w14:textId="27794952" w:rsidR="00257453" w:rsidRPr="00AD6F7F" w:rsidRDefault="00257453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00000062" w14:textId="64841641" w:rsidR="00257453" w:rsidRPr="002B5ECE" w:rsidRDefault="00386EDD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B5EC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5.3. Результат визначення Переможців фіксується у формі протоколу </w:t>
      </w:r>
      <w:r w:rsidR="00AA589A" w:rsidRPr="002B5EC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та буде </w:t>
      </w:r>
      <w:r w:rsidR="00342D65" w:rsidRPr="002B5ECE">
        <w:rPr>
          <w:rFonts w:ascii="Times New Roman" w:eastAsia="Times New Roman" w:hAnsi="Times New Roman" w:cs="Times New Roman"/>
          <w:color w:val="000000"/>
          <w:sz w:val="25"/>
          <w:szCs w:val="25"/>
        </w:rPr>
        <w:t>опубліков</w:t>
      </w:r>
      <w:r w:rsidR="00AA589A" w:rsidRPr="002B5ECE">
        <w:rPr>
          <w:rFonts w:ascii="Times New Roman" w:eastAsia="Times New Roman" w:hAnsi="Times New Roman" w:cs="Times New Roman"/>
          <w:color w:val="000000"/>
          <w:sz w:val="25"/>
          <w:szCs w:val="25"/>
        </w:rPr>
        <w:t>аний</w:t>
      </w:r>
      <w:r w:rsidR="00342D65" w:rsidRPr="002B5EC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2B5EC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у коментарях до Акційного посту на </w:t>
      </w:r>
      <w:r w:rsidR="00AA589A" w:rsidRPr="002B5EC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сторінці заходу у </w:t>
      </w:r>
      <w:proofErr w:type="spellStart"/>
      <w:r w:rsidR="00AA589A" w:rsidRPr="002B5ECE">
        <w:rPr>
          <w:rFonts w:ascii="Times New Roman" w:eastAsia="Times New Roman" w:hAnsi="Times New Roman" w:cs="Times New Roman"/>
          <w:color w:val="000000"/>
          <w:sz w:val="25"/>
          <w:szCs w:val="25"/>
        </w:rPr>
        <w:t>Фейсбук</w:t>
      </w:r>
      <w:proofErr w:type="spellEnd"/>
      <w:r w:rsidR="00AA589A" w:rsidRPr="002B5EC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</w:t>
      </w:r>
      <w:hyperlink r:id="rId8" w:history="1">
        <w:r w:rsidR="00026E48" w:rsidRPr="002B5ECE">
          <w:rPr>
            <w:rStyle w:val="a5"/>
            <w:rFonts w:ascii="Times New Roman" w:eastAsia="Times New Roman" w:hAnsi="Times New Roman" w:cs="Times New Roman"/>
            <w:sz w:val="25"/>
            <w:szCs w:val="25"/>
          </w:rPr>
          <w:t>https://www.facebook.com/OdesaHalfMarathon</w:t>
        </w:r>
      </w:hyperlink>
      <w:r w:rsidR="00026E48" w:rsidRPr="002B5ECE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  <w:r w:rsidRPr="002B5ECE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</w:p>
    <w:p w14:paraId="00000063" w14:textId="77777777" w:rsidR="00257453" w:rsidRPr="002B5ECE" w:rsidRDefault="00257453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00000064" w14:textId="77777777" w:rsidR="00257453" w:rsidRPr="00AD6F7F" w:rsidRDefault="00386EDD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2B5ECE">
        <w:rPr>
          <w:rFonts w:ascii="Times New Roman" w:eastAsia="Times New Roman" w:hAnsi="Times New Roman" w:cs="Times New Roman"/>
          <w:color w:val="000000"/>
          <w:sz w:val="25"/>
          <w:szCs w:val="25"/>
        </w:rPr>
        <w:t>5.4.</w:t>
      </w:r>
      <w:r w:rsidRPr="002B5ECE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r w:rsidRPr="002B5ECE">
        <w:rPr>
          <w:rFonts w:ascii="Times New Roman" w:eastAsia="Times New Roman" w:hAnsi="Times New Roman" w:cs="Times New Roman"/>
          <w:color w:val="000000"/>
          <w:sz w:val="25"/>
          <w:szCs w:val="25"/>
        </w:rPr>
        <w:t>Переможці Розіграшу будуть також додатково повідомлені про виграш, шляхом особистих повідомлень на електронну пошту або інші засоби зв’язку, які були зазначені учасником під час реєстрації на участь у Заході.</w:t>
      </w:r>
    </w:p>
    <w:p w14:paraId="00000065" w14:textId="77777777" w:rsidR="00257453" w:rsidRPr="00AD6F7F" w:rsidRDefault="00257453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u w:val="single"/>
        </w:rPr>
      </w:pPr>
    </w:p>
    <w:p w14:paraId="00000066" w14:textId="77777777" w:rsidR="00257453" w:rsidRPr="00AD6F7F" w:rsidRDefault="00386EDD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5.5. Результати Розіграшу, є остаточними і не можуть бути змінені, оскарженню та перегляду не підлягають. Переможець не може передавати або уступати свої права, пов’язані з участю в розіграші третім особам.</w:t>
      </w:r>
    </w:p>
    <w:p w14:paraId="00000067" w14:textId="77777777" w:rsidR="00257453" w:rsidRPr="00AD6F7F" w:rsidRDefault="00257453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00000068" w14:textId="228DBA9B" w:rsidR="00257453" w:rsidRPr="00AD6F7F" w:rsidRDefault="00386EDD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5.6. Процедура визначення одержувачів </w:t>
      </w:r>
      <w:r w:rsidR="00FA7EBF">
        <w:rPr>
          <w:rFonts w:ascii="Times New Roman" w:eastAsia="Times New Roman" w:hAnsi="Times New Roman" w:cs="Times New Roman"/>
          <w:color w:val="000000"/>
          <w:sz w:val="25"/>
          <w:szCs w:val="25"/>
        </w:rPr>
        <w:t>Подарунк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ів не є лотереєю, азартною грою, послугою у сфері ігрового бізнесу, конкурсом або іншою, заснованою на ризику грою, і не переслідує мети отримання прибутку, а ці Правила не є публічною обіцянкою винагороди. Організатор Розіграшу не отримує винагороду від Учасників Розіграшу за їхню участь в Розіграші.</w:t>
      </w:r>
    </w:p>
    <w:p w14:paraId="00000069" w14:textId="77777777" w:rsidR="00257453" w:rsidRPr="00AD6F7F" w:rsidRDefault="00257453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0000006A" w14:textId="5A23C3F8" w:rsidR="00257453" w:rsidRPr="00AD6F7F" w:rsidRDefault="00386EDD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  <w:u w:val="single"/>
        </w:rPr>
      </w:pPr>
      <w:r w:rsidRPr="00AD6F7F">
        <w:rPr>
          <w:rFonts w:ascii="Times New Roman" w:eastAsia="Times New Roman" w:hAnsi="Times New Roman" w:cs="Times New Roman"/>
          <w:b/>
          <w:color w:val="000000"/>
          <w:sz w:val="25"/>
          <w:szCs w:val="25"/>
          <w:u w:val="single"/>
        </w:rPr>
        <w:t xml:space="preserve">6. Порядок, умови і терміни отримання </w:t>
      </w:r>
      <w:r w:rsidR="00FA7EBF">
        <w:rPr>
          <w:rFonts w:ascii="Times New Roman" w:eastAsia="Times New Roman" w:hAnsi="Times New Roman" w:cs="Times New Roman"/>
          <w:b/>
          <w:color w:val="000000"/>
          <w:sz w:val="25"/>
          <w:szCs w:val="25"/>
          <w:u w:val="single"/>
        </w:rPr>
        <w:t>Подарунк</w:t>
      </w:r>
      <w:r w:rsidRPr="00AD6F7F">
        <w:rPr>
          <w:rFonts w:ascii="Times New Roman" w:eastAsia="Times New Roman" w:hAnsi="Times New Roman" w:cs="Times New Roman"/>
          <w:b/>
          <w:color w:val="000000"/>
          <w:sz w:val="25"/>
          <w:szCs w:val="25"/>
          <w:u w:val="single"/>
        </w:rPr>
        <w:t>ів</w:t>
      </w:r>
    </w:p>
    <w:p w14:paraId="0000006B" w14:textId="77777777" w:rsidR="00257453" w:rsidRPr="00AD6F7F" w:rsidRDefault="00257453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0000006C" w14:textId="0C3A4E91" w:rsidR="00257453" w:rsidRPr="00AD6F7F" w:rsidRDefault="00386EDD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6.1. Особи, які будуть  обрані Переможцями Розіграшу, отримують право на одержання </w:t>
      </w:r>
      <w:r w:rsidR="00FA7EBF">
        <w:rPr>
          <w:rFonts w:ascii="Times New Roman" w:eastAsia="Times New Roman" w:hAnsi="Times New Roman" w:cs="Times New Roman"/>
          <w:color w:val="000000"/>
          <w:sz w:val="25"/>
          <w:szCs w:val="25"/>
        </w:rPr>
        <w:t>Подарунк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ів, визначених п.3.1. цих Правил. </w:t>
      </w:r>
      <w:r w:rsidR="00FA7EBF">
        <w:rPr>
          <w:rFonts w:ascii="Times New Roman" w:eastAsia="Times New Roman" w:hAnsi="Times New Roman" w:cs="Times New Roman"/>
          <w:color w:val="000000"/>
          <w:sz w:val="25"/>
          <w:szCs w:val="25"/>
        </w:rPr>
        <w:t>Подарунк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и будуть вручатись Переможцям:</w:t>
      </w:r>
    </w:p>
    <w:p w14:paraId="0000006E" w14:textId="3DAA862F" w:rsidR="00257453" w:rsidRPr="00AD6F7F" w:rsidRDefault="00386EDD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протягом </w:t>
      </w:r>
      <w:r w:rsidR="00F47493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30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календарних днів з дня оголошення результатів Розіграшу</w:t>
      </w:r>
      <w:r w:rsidR="00821A83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шляхом</w:t>
      </w:r>
      <w:r w:rsidR="00F47493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поштової розсилки </w:t>
      </w:r>
      <w:r w:rsidR="00921CEC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службою експрес-доставки «Нова Пошта</w:t>
      </w:r>
      <w:bookmarkStart w:id="0" w:name="_GoBack"/>
      <w:bookmarkEnd w:id="0"/>
      <w:r w:rsidR="00921CEC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», за умови надання ними Організатору у відповідь на особисте електронне повідомлення </w:t>
      </w:r>
      <w:r w:rsidR="00800D6B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про визначення їх фіналістами, </w:t>
      </w:r>
      <w:r w:rsidR="00800D6B" w:rsidRPr="007905A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протягом </w:t>
      </w:r>
      <w:r w:rsidR="0026763F" w:rsidRPr="007905A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5-ти робочих </w:t>
      </w:r>
      <w:r w:rsidR="00800D6B" w:rsidRPr="007905A9">
        <w:rPr>
          <w:rFonts w:ascii="Times New Roman" w:eastAsia="Times New Roman" w:hAnsi="Times New Roman" w:cs="Times New Roman"/>
          <w:color w:val="000000"/>
          <w:sz w:val="25"/>
          <w:szCs w:val="25"/>
        </w:rPr>
        <w:t>днів з моменту направлення їм такого повідомлення, копій паспорту та коп</w:t>
      </w:r>
      <w:r w:rsidR="00800D6B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ії довідки про ідентифікаційний номер, а також </w:t>
      </w:r>
      <w:r w:rsidR="00921CEC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повідомлення номеру та адреси відділення Нової пошти, на яку слід направити </w:t>
      </w:r>
      <w:r w:rsidR="00FA7EBF">
        <w:rPr>
          <w:rFonts w:ascii="Times New Roman" w:eastAsia="Times New Roman" w:hAnsi="Times New Roman" w:cs="Times New Roman"/>
          <w:color w:val="000000"/>
          <w:sz w:val="25"/>
          <w:szCs w:val="25"/>
        </w:rPr>
        <w:t>Подарунок</w:t>
      </w:r>
      <w:r w:rsidR="00921CEC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Переможець самостійно несе відповідальність за вірність зазначених ним даних для відправлення </w:t>
      </w:r>
      <w:r w:rsidR="00FA7EBF">
        <w:rPr>
          <w:rFonts w:ascii="Times New Roman" w:eastAsia="Times New Roman" w:hAnsi="Times New Roman" w:cs="Times New Roman"/>
          <w:color w:val="000000"/>
          <w:sz w:val="25"/>
          <w:szCs w:val="25"/>
        </w:rPr>
        <w:t>Подарунк</w:t>
      </w:r>
      <w:r w:rsidR="00921CEC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у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.</w:t>
      </w:r>
    </w:p>
    <w:p w14:paraId="0000006F" w14:textId="77777777" w:rsidR="00257453" w:rsidRPr="00AD6F7F" w:rsidRDefault="00257453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00000078" w14:textId="77777777" w:rsidR="00257453" w:rsidRPr="00AD6F7F" w:rsidRDefault="00386EDD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  <w:u w:val="single"/>
        </w:rPr>
      </w:pPr>
      <w:r w:rsidRPr="00AD6F7F">
        <w:rPr>
          <w:rFonts w:ascii="Times New Roman" w:eastAsia="Times New Roman" w:hAnsi="Times New Roman" w:cs="Times New Roman"/>
          <w:b/>
          <w:color w:val="000000"/>
          <w:sz w:val="25"/>
          <w:szCs w:val="25"/>
          <w:u w:val="single"/>
        </w:rPr>
        <w:t>7. Інші умови Розіграшу</w:t>
      </w:r>
    </w:p>
    <w:p w14:paraId="00000079" w14:textId="77777777" w:rsidR="00257453" w:rsidRPr="00AD6F7F" w:rsidRDefault="00257453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0000007A" w14:textId="449E3530" w:rsidR="00257453" w:rsidRPr="00AD6F7F" w:rsidRDefault="00386EDD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7.1. Всю інформацію про Розіграш, включаючи, але не обмежуючись</w:t>
      </w:r>
      <w:r w:rsidR="00F850FB"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про </w:t>
      </w:r>
      <w:r w:rsidR="00F850FB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дату, час</w:t>
      </w:r>
      <w:r w:rsidR="00F850FB"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 w:rsidR="00F850FB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умови та місце проведення Розіграшу можна отримати на Сайті. </w:t>
      </w:r>
    </w:p>
    <w:p w14:paraId="0000007B" w14:textId="77777777" w:rsidR="00257453" w:rsidRPr="00AD6F7F" w:rsidRDefault="00257453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0000007C" w14:textId="3D5CF0A1" w:rsidR="00257453" w:rsidRPr="00AD6F7F" w:rsidRDefault="00386EDD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7.2. </w:t>
      </w:r>
      <w:r w:rsidR="00FA7EBF">
        <w:rPr>
          <w:rFonts w:ascii="Times New Roman" w:eastAsia="Times New Roman" w:hAnsi="Times New Roman" w:cs="Times New Roman"/>
          <w:color w:val="000000"/>
          <w:sz w:val="25"/>
          <w:szCs w:val="25"/>
        </w:rPr>
        <w:t>Подарунк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и Переможцям Розіграшу в грошовому еквіваленті не видаються.</w:t>
      </w:r>
    </w:p>
    <w:p w14:paraId="0000007D" w14:textId="77777777" w:rsidR="00257453" w:rsidRPr="00AD6F7F" w:rsidRDefault="00257453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00000080" w14:textId="78E8BDC7" w:rsidR="00257453" w:rsidRPr="00AD6F7F" w:rsidRDefault="00386EDD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7.3. Організатор не нес</w:t>
      </w:r>
      <w:r w:rsidR="003D6E87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відповідальності за:</w:t>
      </w:r>
    </w:p>
    <w:p w14:paraId="00000081" w14:textId="77777777" w:rsidR="00257453" w:rsidRPr="00AD6F7F" w:rsidRDefault="00386EDD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- не ознайомлення Учасниками Розіграшу зі списком Переможців Розіграшу;</w:t>
      </w:r>
    </w:p>
    <w:p w14:paraId="00000082" w14:textId="16C2E787" w:rsidR="00257453" w:rsidRPr="00AD6F7F" w:rsidRDefault="00386EDD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- неотримання / несвоєчасне отримання відомостей / документів, необхідних для отримання </w:t>
      </w:r>
      <w:r w:rsidR="00FA7EBF">
        <w:rPr>
          <w:rFonts w:ascii="Times New Roman" w:eastAsia="Times New Roman" w:hAnsi="Times New Roman" w:cs="Times New Roman"/>
          <w:color w:val="000000"/>
          <w:sz w:val="25"/>
          <w:szCs w:val="25"/>
        </w:rPr>
        <w:t>Подарунк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у з вини організацій зв'язку, або з інших, не залежних від Організатора причин;</w:t>
      </w:r>
    </w:p>
    <w:p w14:paraId="00000083" w14:textId="77777777" w:rsidR="00257453" w:rsidRPr="00AD6F7F" w:rsidRDefault="00386EDD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- за невиконання (несвоєчасне виконання) Учасниками / Переможцями Розіграшу обов'язків, передбачених у цих Правилах.</w:t>
      </w:r>
    </w:p>
    <w:p w14:paraId="00000084" w14:textId="77777777" w:rsidR="00257453" w:rsidRPr="00AD6F7F" w:rsidRDefault="00257453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00000085" w14:textId="162036ED" w:rsidR="00257453" w:rsidRPr="00AD6F7F" w:rsidRDefault="00386EDD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7.</w:t>
      </w:r>
      <w:r w:rsidR="00FA7EBF">
        <w:rPr>
          <w:rFonts w:ascii="Times New Roman" w:eastAsia="Times New Roman" w:hAnsi="Times New Roman" w:cs="Times New Roman"/>
          <w:color w:val="000000"/>
          <w:sz w:val="25"/>
          <w:szCs w:val="25"/>
        </w:rPr>
        <w:t>4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. Беручи участь у Розіграші, Учасник / Переможець Розіграшу, зокрема, підтверджує свою згоду з наступним:</w:t>
      </w:r>
    </w:p>
    <w:p w14:paraId="00000086" w14:textId="77777777" w:rsidR="00257453" w:rsidRPr="00AD6F7F" w:rsidRDefault="00386EDD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- Організатор має право змінити Правила у будь-який момент. Про зміну умов Розіграшу має бути оголошено в тому ж порядку, в якому було оголошено про Розіграш;</w:t>
      </w:r>
    </w:p>
    <w:p w14:paraId="00000087" w14:textId="77777777" w:rsidR="00257453" w:rsidRPr="00AD6F7F" w:rsidRDefault="00386EDD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- інформація про факт перемоги, а також прізвище, ім'я, по-батькові Переможця Розіграшу будуть опубліковані на Сайті;</w:t>
      </w:r>
    </w:p>
    <w:p w14:paraId="00000088" w14:textId="6B228AA5" w:rsidR="00257453" w:rsidRPr="00AD6F7F" w:rsidRDefault="00386EDD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- Учасник підтверджує свою згоду на здійснення Організатором Розіграшу (його уповноваженими представниками) і (або) третіми особам за завданням Організатора збору, обробки, зберігання, використання, розповсюдження в цілях проведення Розіграшу отриманих від Учасника персональних даних, з дотриманням необхідних заходів захисту таких даних від несанкціонованого розповсюдження. Беручи участь в Розіграші, кожен Учасник тим самим підтверджує свою згоду на використання наданої інформації Організатором з маркетинговою і будь-якою іншою метою, методами, які не порушують чинного законодавства України (в </w:t>
      </w:r>
      <w:proofErr w:type="spellStart"/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т.ч</w:t>
      </w:r>
      <w:proofErr w:type="spellEnd"/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шляхом передачі третім особам), зокрема на безкоштовне використання його імені, прізвища, фотографії, відео, інтерв'ю, інформації або інших матеріалів про нього з рекламною/маркетинговою метою, в </w:t>
      </w:r>
      <w:proofErr w:type="spellStart"/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т.ч</w:t>
      </w:r>
      <w:proofErr w:type="spellEnd"/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право публікації в </w:t>
      </w:r>
      <w:proofErr w:type="spellStart"/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т.ч</w:t>
      </w:r>
      <w:proofErr w:type="spellEnd"/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його імені і фотографії) у ЗМІ, будь-яких друкованих, аудіо і відеоматеріалах, інтерв'ю із ЗМІ, а також для відправки інформації, повідомлень (в </w:t>
      </w:r>
      <w:proofErr w:type="spellStart"/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т.ч</w:t>
      </w:r>
      <w:proofErr w:type="spellEnd"/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рекламного характеру) і </w:t>
      </w:r>
      <w:proofErr w:type="spellStart"/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т.п</w:t>
      </w:r>
      <w:proofErr w:type="spellEnd"/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., без яких-небудь обмежень по території, часу і способу використання, і таке використання жодним чином не відшкодовуватиметься Організатором і будь-якою третьою особою. Надання такої згоди також розглядається в розумінні ст. 296, 307, 308 Цивільного Кодексу України №435-IV 16.01.2003 (зі змінами і доповненнями) і Закону України «Про захист персональних даних» №2297-VI від 01.06.2010 (зі змінами і доповненнями) (а також згода включення його номера телефону, електронної адреси, тощо в систему розсилки інформації про нові акції/розіграші Організатора, які проводитимуться в майбутньому).</w:t>
      </w:r>
    </w:p>
    <w:p w14:paraId="00000089" w14:textId="77777777" w:rsidR="00257453" w:rsidRPr="00AD6F7F" w:rsidRDefault="00257453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0000008A" w14:textId="1757BECA" w:rsidR="00257453" w:rsidRPr="00AD6F7F" w:rsidRDefault="00386EDD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7.</w:t>
      </w:r>
      <w:r w:rsidR="00FA7EBF">
        <w:rPr>
          <w:rFonts w:ascii="Times New Roman" w:eastAsia="Times New Roman" w:hAnsi="Times New Roman" w:cs="Times New Roman"/>
          <w:color w:val="000000"/>
          <w:sz w:val="25"/>
          <w:szCs w:val="25"/>
        </w:rPr>
        <w:t>5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. Організатор залишає за собою право не вступати в письмові переговори або інші контакти з Учасниками / Переможцями Розіграшу, крім випадків, передбачених цими Правилами.</w:t>
      </w:r>
    </w:p>
    <w:p w14:paraId="0000008B" w14:textId="77777777" w:rsidR="00257453" w:rsidRPr="00AD6F7F" w:rsidRDefault="00257453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0000008C" w14:textId="39A13A20" w:rsidR="00257453" w:rsidRPr="00AD6F7F" w:rsidRDefault="00386EDD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7.</w:t>
      </w:r>
      <w:r w:rsidR="00FA7EBF">
        <w:rPr>
          <w:rFonts w:ascii="Times New Roman" w:eastAsia="Times New Roman" w:hAnsi="Times New Roman" w:cs="Times New Roman"/>
          <w:color w:val="000000"/>
          <w:sz w:val="25"/>
          <w:szCs w:val="25"/>
        </w:rPr>
        <w:t>6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. Беручи участь у Розіграші, Учасник Розіграшу підтверджує повне розуміння умов Розіграшу та повністю погоджується з даними Правилами.</w:t>
      </w:r>
    </w:p>
    <w:p w14:paraId="0000008E" w14:textId="77777777" w:rsidR="00257453" w:rsidRPr="00AD6F7F" w:rsidRDefault="00257453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bookmarkStart w:id="1" w:name="_heading=h.gjdgxs" w:colFirst="0" w:colLast="0"/>
      <w:bookmarkEnd w:id="1"/>
    </w:p>
    <w:p w14:paraId="0000008F" w14:textId="25C0BF50" w:rsidR="00257453" w:rsidRPr="00AD6F7F" w:rsidRDefault="00386EDD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  <w:u w:val="single"/>
        </w:rPr>
      </w:pPr>
      <w:r w:rsidRPr="00AD6F7F">
        <w:rPr>
          <w:rFonts w:ascii="Times New Roman" w:eastAsia="Times New Roman" w:hAnsi="Times New Roman" w:cs="Times New Roman"/>
          <w:b/>
          <w:color w:val="000000"/>
          <w:sz w:val="25"/>
          <w:szCs w:val="25"/>
          <w:u w:val="single"/>
        </w:rPr>
        <w:t>8. Обмеження</w:t>
      </w:r>
      <w:r w:rsidR="003B2F60" w:rsidRPr="00AD6F7F">
        <w:rPr>
          <w:rFonts w:ascii="Times New Roman" w:eastAsia="Times New Roman" w:hAnsi="Times New Roman" w:cs="Times New Roman"/>
          <w:b/>
          <w:color w:val="000000"/>
          <w:sz w:val="25"/>
          <w:szCs w:val="25"/>
          <w:u w:val="single"/>
        </w:rPr>
        <w:t xml:space="preserve"> відповідальності</w:t>
      </w:r>
    </w:p>
    <w:p w14:paraId="00000090" w14:textId="77777777" w:rsidR="00257453" w:rsidRPr="00AD6F7F" w:rsidRDefault="00257453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00000091" w14:textId="1D54178F" w:rsidR="00257453" w:rsidRPr="00AD6F7F" w:rsidRDefault="00386EDD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8.1. Відповідальність Організатора Розіграшу не виходить за межі вартості й кількості </w:t>
      </w:r>
      <w:r w:rsidR="00FA7EBF">
        <w:rPr>
          <w:rFonts w:ascii="Times New Roman" w:eastAsia="Times New Roman" w:hAnsi="Times New Roman" w:cs="Times New Roman"/>
          <w:color w:val="000000"/>
          <w:sz w:val="25"/>
          <w:szCs w:val="25"/>
        </w:rPr>
        <w:t>Подарунк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ів, зазначених у цих Правилах.</w:t>
      </w:r>
    </w:p>
    <w:p w14:paraId="00000092" w14:textId="77777777" w:rsidR="00257453" w:rsidRPr="00AD6F7F" w:rsidRDefault="00257453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00000093" w14:textId="7883BB17" w:rsidR="00257453" w:rsidRPr="00AD6F7F" w:rsidRDefault="00386EDD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8.2. Організатор</w:t>
      </w:r>
      <w:r w:rsidR="00EC31B3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Розіграшу не несе відповідальності за неможливість надсилання/надання </w:t>
      </w:r>
      <w:r w:rsidR="00FA7EBF">
        <w:rPr>
          <w:rFonts w:ascii="Times New Roman" w:eastAsia="Times New Roman" w:hAnsi="Times New Roman" w:cs="Times New Roman"/>
          <w:color w:val="000000"/>
          <w:sz w:val="25"/>
          <w:szCs w:val="25"/>
        </w:rPr>
        <w:t>Подарунк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ів Учасникам Розіграшу з будь-яких причин, що не залежать від Організатора, у </w:t>
      </w:r>
      <w:proofErr w:type="spellStart"/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т.ч</w:t>
      </w:r>
      <w:proofErr w:type="spellEnd"/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. якщо номер та адреса відділення Нової пошти, ім’я та/або прізвище, номер телефону або інші дані про себе, необхідні для надсилання/надання </w:t>
      </w:r>
      <w:r w:rsidR="00FA7EBF">
        <w:rPr>
          <w:rFonts w:ascii="Times New Roman" w:eastAsia="Times New Roman" w:hAnsi="Times New Roman" w:cs="Times New Roman"/>
          <w:color w:val="000000"/>
          <w:sz w:val="25"/>
          <w:szCs w:val="25"/>
        </w:rPr>
        <w:t>Подарунк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ів, якщо Учасником Розіграшу такі дані були зазначені неправильно та/або нерозбірливо, змінені тощо. При цьому такий Учасник Розіграшу не має права на одержання від Організатора Розіграшу жодної компенсації.</w:t>
      </w:r>
    </w:p>
    <w:p w14:paraId="00000094" w14:textId="77777777" w:rsidR="00257453" w:rsidRPr="00AD6F7F" w:rsidRDefault="00257453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00000095" w14:textId="70D4150D" w:rsidR="00257453" w:rsidRPr="00AD6F7F" w:rsidRDefault="00386EDD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8.3. Організатор Розіграшу не несе відповідальності щодо подальшого використання Учасниками Розіграшу наданих </w:t>
      </w:r>
      <w:r w:rsidR="00FA7EBF">
        <w:rPr>
          <w:rFonts w:ascii="Times New Roman" w:eastAsia="Times New Roman" w:hAnsi="Times New Roman" w:cs="Times New Roman"/>
          <w:color w:val="000000"/>
          <w:sz w:val="25"/>
          <w:szCs w:val="25"/>
        </w:rPr>
        <w:t>Подарунк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ів після їх / його одержання та/або за неможливість Учасників Розіграшу скористатися </w:t>
      </w:r>
      <w:r w:rsidR="00FA7EBF">
        <w:rPr>
          <w:rFonts w:ascii="Times New Roman" w:eastAsia="Times New Roman" w:hAnsi="Times New Roman" w:cs="Times New Roman"/>
          <w:color w:val="000000"/>
          <w:sz w:val="25"/>
          <w:szCs w:val="25"/>
        </w:rPr>
        <w:t>Подарунк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ом з будь-яких причин.</w:t>
      </w:r>
    </w:p>
    <w:p w14:paraId="00000096" w14:textId="77777777" w:rsidR="00257453" w:rsidRPr="00AD6F7F" w:rsidRDefault="00257453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00000097" w14:textId="575E718A" w:rsidR="00257453" w:rsidRPr="00AD6F7F" w:rsidRDefault="00386EDD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8.4. Організатор Розіграшу не нес</w:t>
      </w:r>
      <w:r w:rsidR="00EC31B3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е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відповідальності за невиконання своїх зобов’язань в умовах форс-мажорних обставин, таких, як </w:t>
      </w:r>
      <w:r w:rsidR="00B81B8F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епідемія, введення карантину, введення на території України чи в окремих її місцевостях особливого правового режиму (надзвичайного </w:t>
      </w:r>
      <w:r w:rsidR="00B81B8F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положення/стану) або з інших непередбачуваних обставин, результатом яких стане застосування обмежуючих заходів</w:t>
      </w:r>
      <w:r w:rsidR="00954559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; 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стихійне лихо</w:t>
      </w:r>
      <w:r w:rsidR="00954559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;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пожежа</w:t>
      </w:r>
      <w:r w:rsidR="00954559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;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повінь</w:t>
      </w:r>
      <w:r w:rsidR="00954559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;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воєнні дії будь-якого характеру</w:t>
      </w:r>
      <w:r w:rsidR="00954559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;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блокади, суттєві зміни в законодавстві, кібератаки тощо</w:t>
      </w:r>
      <w:r w:rsidR="00B81B8F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що діють на території проведення Розіграшу, інших непідвладних контролю з боку Організатора Розіграшу обставин, якщо ці обставини перешкоджають виконанню зобов’язань.</w:t>
      </w:r>
    </w:p>
    <w:p w14:paraId="00000098" w14:textId="77777777" w:rsidR="00257453" w:rsidRPr="00AD6F7F" w:rsidRDefault="00257453" w:rsidP="00026E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00000099" w14:textId="09D0F83B" w:rsidR="00257453" w:rsidRPr="00AD6F7F" w:rsidRDefault="00386E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8.5. Право на отримання </w:t>
      </w:r>
      <w:r w:rsidR="00FA7EBF">
        <w:rPr>
          <w:rFonts w:ascii="Times New Roman" w:eastAsia="Times New Roman" w:hAnsi="Times New Roman" w:cs="Times New Roman"/>
          <w:color w:val="000000"/>
          <w:sz w:val="25"/>
          <w:szCs w:val="25"/>
        </w:rPr>
        <w:t>Подарунк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ів мають лише особи, які є Учасниками Розіграшу. Не допускаються з боку Учасників будь-які дії, операції, угоди, де </w:t>
      </w:r>
      <w:r w:rsidR="00FA7EBF">
        <w:rPr>
          <w:rFonts w:ascii="Times New Roman" w:eastAsia="Times New Roman" w:hAnsi="Times New Roman" w:cs="Times New Roman"/>
          <w:color w:val="000000"/>
          <w:sz w:val="25"/>
          <w:szCs w:val="25"/>
        </w:rPr>
        <w:t>Подарунок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буде предметом угоди або засобом платежу.</w:t>
      </w:r>
    </w:p>
    <w:p w14:paraId="0000009A" w14:textId="77777777" w:rsidR="00257453" w:rsidRPr="00AD6F7F" w:rsidRDefault="002574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0000009B" w14:textId="2BE2A832" w:rsidR="00257453" w:rsidRPr="00AD6F7F" w:rsidRDefault="00386E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8.6. </w:t>
      </w:r>
      <w:r w:rsidR="00954559"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Переможці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Розіграшу самостійно несуть відповідальність за достовірність наданої ними інформації, необхідної для отримання </w:t>
      </w:r>
      <w:r w:rsidR="00FA7EBF">
        <w:rPr>
          <w:rFonts w:ascii="Times New Roman" w:eastAsia="Times New Roman" w:hAnsi="Times New Roman" w:cs="Times New Roman"/>
          <w:color w:val="000000"/>
          <w:sz w:val="25"/>
          <w:szCs w:val="25"/>
        </w:rPr>
        <w:t>Подарунк</w:t>
      </w: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ів.</w:t>
      </w:r>
    </w:p>
    <w:p w14:paraId="0000009C" w14:textId="77777777" w:rsidR="00257453" w:rsidRPr="00AD6F7F" w:rsidRDefault="002574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0000009D" w14:textId="2B2B63DD" w:rsidR="00257453" w:rsidRPr="00AD6F7F" w:rsidRDefault="00386E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8.7. У разі виникнення ситуації, що припускає неоднозначне тлумачення Правил, будь-яких спірних питань та/або питань, неврегульованих цими Правилами, остаточне рішення ухвалює Організатор Розіграшу відповідно до вимог чинного законодавства України. Рішення Організатора є остаточним і оскарженню не підлягає. </w:t>
      </w:r>
    </w:p>
    <w:p w14:paraId="0000009E" w14:textId="77777777" w:rsidR="00257453" w:rsidRPr="00AD6F7F" w:rsidRDefault="002574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0000009F" w14:textId="3AA2D427" w:rsidR="00257453" w:rsidRPr="00AD6F7F" w:rsidRDefault="00386E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8.8. Ці Правила можуть бути змінені та / або доповнені Організатором Розіграшу протягом всього періоду проведення Розіграшу. Такі зміни та/або доповнення набирають чинності з моменту їх опублікування на Сайті.</w:t>
      </w:r>
    </w:p>
    <w:p w14:paraId="000000A0" w14:textId="77777777" w:rsidR="00257453" w:rsidRPr="00AD6F7F" w:rsidRDefault="002574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000000A1" w14:textId="77777777" w:rsidR="00257453" w:rsidRPr="00AD6F7F" w:rsidRDefault="00386E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D6F7F">
        <w:rPr>
          <w:rFonts w:ascii="Times New Roman" w:eastAsia="Times New Roman" w:hAnsi="Times New Roman" w:cs="Times New Roman"/>
          <w:color w:val="000000"/>
          <w:sz w:val="25"/>
          <w:szCs w:val="25"/>
        </w:rPr>
        <w:t>8.9. Для уточнення будь-якого з пунктів цих Правил Учасник може звернутися до адміністратора Сайту шляхом надсилання повідомленням.</w:t>
      </w:r>
    </w:p>
    <w:p w14:paraId="000000A2" w14:textId="77777777" w:rsidR="00257453" w:rsidRPr="00AD6F7F" w:rsidRDefault="0025745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sectPr w:rsidR="00257453" w:rsidRPr="00AD6F7F">
      <w:pgSz w:w="12240" w:h="15840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C4235"/>
    <w:multiLevelType w:val="multilevel"/>
    <w:tmpl w:val="57061D40"/>
    <w:lvl w:ilvl="0">
      <w:start w:val="1"/>
      <w:numFmt w:val="decimal"/>
      <w:lvlText w:val="%1."/>
      <w:lvlJc w:val="left"/>
      <w:pPr>
        <w:ind w:left="432" w:hanging="360"/>
      </w:pPr>
    </w:lvl>
    <w:lvl w:ilvl="1">
      <w:start w:val="1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92" w:hanging="720"/>
      </w:pPr>
    </w:lvl>
    <w:lvl w:ilvl="3">
      <w:start w:val="1"/>
      <w:numFmt w:val="decimal"/>
      <w:lvlText w:val="%1.%2.%3.%4."/>
      <w:lvlJc w:val="left"/>
      <w:pPr>
        <w:ind w:left="1152" w:hanging="1080"/>
      </w:pPr>
    </w:lvl>
    <w:lvl w:ilvl="4">
      <w:start w:val="1"/>
      <w:numFmt w:val="decimal"/>
      <w:lvlText w:val="%1.%2.%3.%4.%5."/>
      <w:lvlJc w:val="left"/>
      <w:pPr>
        <w:ind w:left="1152" w:hanging="1080"/>
      </w:pPr>
    </w:lvl>
    <w:lvl w:ilvl="5">
      <w:start w:val="1"/>
      <w:numFmt w:val="decimal"/>
      <w:lvlText w:val="%1.%2.%3.%4.%5.%6."/>
      <w:lvlJc w:val="left"/>
      <w:pPr>
        <w:ind w:left="1512" w:hanging="1440"/>
      </w:pPr>
    </w:lvl>
    <w:lvl w:ilvl="6">
      <w:start w:val="1"/>
      <w:numFmt w:val="decimal"/>
      <w:lvlText w:val="%1.%2.%3.%4.%5.%6.%7."/>
      <w:lvlJc w:val="left"/>
      <w:pPr>
        <w:ind w:left="1512" w:hanging="1440"/>
      </w:pPr>
    </w:lvl>
    <w:lvl w:ilvl="7">
      <w:start w:val="1"/>
      <w:numFmt w:val="decimal"/>
      <w:lvlText w:val="%1.%2.%3.%4.%5.%6.%7.%8."/>
      <w:lvlJc w:val="left"/>
      <w:pPr>
        <w:ind w:left="1872" w:hanging="1800"/>
      </w:pPr>
    </w:lvl>
    <w:lvl w:ilvl="8">
      <w:start w:val="1"/>
      <w:numFmt w:val="decimal"/>
      <w:lvlText w:val="%1.%2.%3.%4.%5.%6.%7.%8.%9."/>
      <w:lvlJc w:val="left"/>
      <w:pPr>
        <w:ind w:left="1872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57453"/>
    <w:rsid w:val="0002256E"/>
    <w:rsid w:val="00026E48"/>
    <w:rsid w:val="00077484"/>
    <w:rsid w:val="000D313D"/>
    <w:rsid w:val="00106158"/>
    <w:rsid w:val="00111323"/>
    <w:rsid w:val="00186CA9"/>
    <w:rsid w:val="001F56C4"/>
    <w:rsid w:val="00230742"/>
    <w:rsid w:val="00257453"/>
    <w:rsid w:val="0026763F"/>
    <w:rsid w:val="002B5ECE"/>
    <w:rsid w:val="00342D65"/>
    <w:rsid w:val="00386EDD"/>
    <w:rsid w:val="003B2F60"/>
    <w:rsid w:val="003D6E87"/>
    <w:rsid w:val="00426F41"/>
    <w:rsid w:val="0050330F"/>
    <w:rsid w:val="005B61F8"/>
    <w:rsid w:val="00624081"/>
    <w:rsid w:val="00676A17"/>
    <w:rsid w:val="00676C3D"/>
    <w:rsid w:val="00691138"/>
    <w:rsid w:val="006A6B88"/>
    <w:rsid w:val="007905A9"/>
    <w:rsid w:val="007B46CA"/>
    <w:rsid w:val="007D620D"/>
    <w:rsid w:val="00800D6B"/>
    <w:rsid w:val="00820D5D"/>
    <w:rsid w:val="00821A83"/>
    <w:rsid w:val="00843703"/>
    <w:rsid w:val="00864D41"/>
    <w:rsid w:val="008D7E66"/>
    <w:rsid w:val="00921CEC"/>
    <w:rsid w:val="00932156"/>
    <w:rsid w:val="00932F34"/>
    <w:rsid w:val="00954559"/>
    <w:rsid w:val="009A4525"/>
    <w:rsid w:val="00A121F1"/>
    <w:rsid w:val="00A82C7F"/>
    <w:rsid w:val="00AA589A"/>
    <w:rsid w:val="00AA73AF"/>
    <w:rsid w:val="00AD6F7F"/>
    <w:rsid w:val="00B81B8F"/>
    <w:rsid w:val="00C14EA9"/>
    <w:rsid w:val="00CC3983"/>
    <w:rsid w:val="00CE09AC"/>
    <w:rsid w:val="00E0494E"/>
    <w:rsid w:val="00E27E8D"/>
    <w:rsid w:val="00E3344E"/>
    <w:rsid w:val="00EC31B3"/>
    <w:rsid w:val="00F01E64"/>
    <w:rsid w:val="00F47493"/>
    <w:rsid w:val="00F65A40"/>
    <w:rsid w:val="00F742F6"/>
    <w:rsid w:val="00F850FB"/>
    <w:rsid w:val="00FA1FDB"/>
    <w:rsid w:val="00FA7EBF"/>
    <w:rsid w:val="00FE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038D"/>
  <w15:docId w15:val="{BAADCB35-F3C2-418E-8EAA-D0136BEA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CC4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Hyperlink"/>
    <w:basedOn w:val="a0"/>
    <w:uiPriority w:val="99"/>
    <w:unhideWhenUsed/>
    <w:rsid w:val="00CC494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67222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00C3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E4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4D00"/>
    <w:rPr>
      <w:rFonts w:ascii="Tahoma" w:hAnsi="Tahoma" w:cs="Tahoma"/>
      <w:sz w:val="16"/>
      <w:szCs w:val="16"/>
      <w:lang w:val="uk-UA"/>
    </w:rPr>
  </w:style>
  <w:style w:type="character" w:styleId="aa">
    <w:name w:val="annotation reference"/>
    <w:basedOn w:val="a0"/>
    <w:uiPriority w:val="99"/>
    <w:semiHidden/>
    <w:unhideWhenUsed/>
    <w:rsid w:val="00045AB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5AB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5ABC"/>
    <w:rPr>
      <w:sz w:val="20"/>
      <w:szCs w:val="20"/>
      <w:lang w:val="uk-U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5AB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5ABC"/>
    <w:rPr>
      <w:b/>
      <w:bCs/>
      <w:sz w:val="20"/>
      <w:szCs w:val="20"/>
      <w:lang w:val="uk-UA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4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facebook.com/OdesaHalfMarathon" TargetMode="External"/><Relationship Id="rId7" Type="http://schemas.openxmlformats.org/officeDocument/2006/relationships/hyperlink" Target="https://www.facebook.com/OdesaHalfMarathon" TargetMode="External"/><Relationship Id="rId8" Type="http://schemas.openxmlformats.org/officeDocument/2006/relationships/hyperlink" Target="https://www.facebook.com/OdesaHalfMarathon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5uNxElGwOeNHlTcGNSacF+2jMg==">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1806</Words>
  <Characters>10298</Characters>
  <Application>Microsoft Macintosh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Анастасия Бойко</cp:lastModifiedBy>
  <cp:revision>4</cp:revision>
  <dcterms:created xsi:type="dcterms:W3CDTF">2020-09-24T13:05:00Z</dcterms:created>
  <dcterms:modified xsi:type="dcterms:W3CDTF">2020-09-24T14:34:00Z</dcterms:modified>
</cp:coreProperties>
</file>